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1"/>
      </w:tblGrid>
      <w:tr w:rsidR="00D66AF5">
        <w:trPr>
          <w:trHeight w:val="33"/>
        </w:trPr>
        <w:tc>
          <w:tcPr>
            <w:tcW w:w="9461" w:type="dxa"/>
            <w:tcBorders>
              <w:top w:val="nil"/>
              <w:left w:val="nil"/>
              <w:bottom w:val="double" w:sz="4" w:space="0" w:color="auto"/>
              <w:right w:val="nil"/>
            </w:tcBorders>
          </w:tcPr>
          <w:p w:rsidR="00D66AF5" w:rsidRDefault="00D66AF5">
            <w:pPr>
              <w:pStyle w:val="Heading2"/>
              <w:rPr>
                <w:rFonts w:eastAsia="Arial Unicode MS"/>
                <w:sz w:val="32"/>
                <w:szCs w:val="32"/>
              </w:rPr>
            </w:pPr>
            <w:r>
              <w:rPr>
                <w:sz w:val="32"/>
                <w:szCs w:val="32"/>
              </w:rPr>
              <w:t>Tera D. Letzring</w:t>
            </w:r>
          </w:p>
        </w:tc>
      </w:tr>
    </w:tbl>
    <w:p w:rsidR="00D66AF5" w:rsidRDefault="00D66AF5">
      <w:pPr>
        <w:rPr>
          <w:szCs w:val="24"/>
        </w:rPr>
        <w:sectPr w:rsidR="00D66AF5">
          <w:headerReference w:type="default" r:id="rId8"/>
          <w:pgSz w:w="12240" w:h="15840"/>
          <w:pgMar w:top="1440" w:right="1440" w:bottom="1440" w:left="1440" w:header="720" w:footer="720" w:gutter="0"/>
          <w:cols w:space="720"/>
        </w:sectPr>
      </w:pPr>
    </w:p>
    <w:p w:rsidR="00D66AF5" w:rsidRDefault="00D66AF5">
      <w:pPr>
        <w:rPr>
          <w:szCs w:val="24"/>
        </w:rPr>
      </w:pPr>
      <w:r>
        <w:rPr>
          <w:szCs w:val="24"/>
        </w:rPr>
        <w:t>Department of Psychology</w:t>
      </w:r>
    </w:p>
    <w:p w:rsidR="00D66AF5" w:rsidRDefault="00110B80">
      <w:pPr>
        <w:rPr>
          <w:szCs w:val="24"/>
        </w:rPr>
      </w:pPr>
      <w:smartTag w:uri="urn:schemas-microsoft-com:office:smarttags" w:element="place">
        <w:smartTag w:uri="urn:schemas-microsoft-com:office:smarttags" w:element="PlaceName">
          <w:r>
            <w:rPr>
              <w:szCs w:val="24"/>
            </w:rPr>
            <w:t>Idaho</w:t>
          </w:r>
        </w:smartTag>
        <w:r>
          <w:rPr>
            <w:szCs w:val="24"/>
          </w:rPr>
          <w:t xml:space="preserve"> </w:t>
        </w:r>
        <w:smartTag w:uri="urn:schemas-microsoft-com:office:smarttags" w:element="PlaceType">
          <w:r>
            <w:rPr>
              <w:szCs w:val="24"/>
            </w:rPr>
            <w:t>State</w:t>
          </w:r>
        </w:smartTag>
        <w:r>
          <w:rPr>
            <w:szCs w:val="24"/>
          </w:rPr>
          <w:t xml:space="preserve"> </w:t>
        </w:r>
        <w:smartTag w:uri="urn:schemas-microsoft-com:office:smarttags" w:element="PlaceType">
          <w:r w:rsidR="00D66AF5">
            <w:rPr>
              <w:szCs w:val="24"/>
            </w:rPr>
            <w:t>University</w:t>
          </w:r>
        </w:smartTag>
      </w:smartTag>
    </w:p>
    <w:p w:rsidR="00D66AF5" w:rsidRDefault="00110B80">
      <w:pPr>
        <w:rPr>
          <w:szCs w:val="24"/>
        </w:rPr>
      </w:pPr>
      <w:smartTag w:uri="urn:schemas-microsoft-com:office:smarttags" w:element="place">
        <w:smartTag w:uri="urn:schemas-microsoft-com:office:smarttags" w:element="City">
          <w:r>
            <w:rPr>
              <w:szCs w:val="24"/>
            </w:rPr>
            <w:t>Pocatello</w:t>
          </w:r>
        </w:smartTag>
        <w:r>
          <w:rPr>
            <w:szCs w:val="24"/>
          </w:rPr>
          <w:t xml:space="preserve">, </w:t>
        </w:r>
        <w:smartTag w:uri="urn:schemas-microsoft-com:office:smarttags" w:element="State">
          <w:r>
            <w:rPr>
              <w:szCs w:val="24"/>
            </w:rPr>
            <w:t>ID</w:t>
          </w:r>
        </w:smartTag>
        <w:r>
          <w:rPr>
            <w:szCs w:val="24"/>
          </w:rPr>
          <w:t xml:space="preserve">  </w:t>
        </w:r>
        <w:smartTag w:uri="urn:schemas-microsoft-com:office:smarttags" w:element="PostalCode">
          <w:r>
            <w:rPr>
              <w:szCs w:val="24"/>
            </w:rPr>
            <w:t>83209</w:t>
          </w:r>
        </w:smartTag>
      </w:smartTag>
    </w:p>
    <w:p w:rsidR="00AC51CA" w:rsidRDefault="00AC51CA">
      <w:pPr>
        <w:pStyle w:val="Header"/>
        <w:tabs>
          <w:tab w:val="clear" w:pos="4320"/>
          <w:tab w:val="clear" w:pos="8640"/>
        </w:tabs>
        <w:rPr>
          <w:szCs w:val="24"/>
        </w:rPr>
      </w:pPr>
    </w:p>
    <w:p w:rsidR="00D66AF5" w:rsidRDefault="00110B80">
      <w:pPr>
        <w:pStyle w:val="Header"/>
        <w:tabs>
          <w:tab w:val="clear" w:pos="4320"/>
          <w:tab w:val="clear" w:pos="8640"/>
        </w:tabs>
        <w:rPr>
          <w:szCs w:val="24"/>
        </w:rPr>
      </w:pPr>
      <w:r>
        <w:rPr>
          <w:szCs w:val="24"/>
        </w:rPr>
        <w:t>letztera@isu.edu</w:t>
      </w:r>
    </w:p>
    <w:p w:rsidR="00AC51CA" w:rsidRDefault="00AC51CA" w:rsidP="00AC51CA">
      <w:pPr>
        <w:rPr>
          <w:szCs w:val="24"/>
        </w:rPr>
      </w:pPr>
      <w:r>
        <w:rPr>
          <w:szCs w:val="24"/>
        </w:rPr>
        <w:t>(208) 282-2278</w:t>
      </w:r>
    </w:p>
    <w:p w:rsidR="00D66AF5" w:rsidRDefault="00D66AF5">
      <w:pPr>
        <w:rPr>
          <w:szCs w:val="24"/>
        </w:rPr>
      </w:pPr>
    </w:p>
    <w:p w:rsidR="00D66AF5" w:rsidRDefault="00D66AF5">
      <w:pPr>
        <w:jc w:val="center"/>
        <w:rPr>
          <w:szCs w:val="24"/>
        </w:rPr>
      </w:pPr>
      <w:r>
        <w:rPr>
          <w:szCs w:val="24"/>
        </w:rPr>
        <w:tab/>
      </w:r>
    </w:p>
    <w:p w:rsidR="00D66AF5" w:rsidRDefault="00D66AF5">
      <w:pPr>
        <w:rPr>
          <w:szCs w:val="24"/>
        </w:rPr>
        <w:sectPr w:rsidR="00D66AF5">
          <w:type w:val="continuous"/>
          <w:pgSz w:w="12240" w:h="15840"/>
          <w:pgMar w:top="1440" w:right="1440" w:bottom="1440" w:left="1440" w:header="720" w:footer="720" w:gutter="0"/>
          <w:cols w:num="2" w:space="720"/>
        </w:sectPr>
      </w:pPr>
    </w:p>
    <w:p w:rsidR="009D3CA8" w:rsidRPr="00982C36" w:rsidRDefault="009D3CA8" w:rsidP="009D3CA8">
      <w:pPr>
        <w:pStyle w:val="Heading1"/>
        <w:rPr>
          <w:sz w:val="24"/>
          <w:szCs w:val="24"/>
        </w:rPr>
      </w:pPr>
      <w:r w:rsidRPr="00982C36">
        <w:rPr>
          <w:sz w:val="24"/>
          <w:szCs w:val="24"/>
        </w:rPr>
        <w:t xml:space="preserve">Academic History:  </w:t>
      </w:r>
    </w:p>
    <w:p w:rsidR="009D3CA8" w:rsidRPr="00982C36" w:rsidRDefault="009D3CA8" w:rsidP="009D3CA8">
      <w:pPr>
        <w:rPr>
          <w:sz w:val="10"/>
          <w:szCs w:val="10"/>
        </w:rPr>
      </w:pPr>
    </w:p>
    <w:p w:rsidR="00EC4D00" w:rsidRDefault="00EC4D00" w:rsidP="009D3CA8">
      <w:pPr>
        <w:tabs>
          <w:tab w:val="left" w:pos="1080"/>
        </w:tabs>
        <w:ind w:left="360" w:hanging="360"/>
        <w:rPr>
          <w:iCs/>
          <w:szCs w:val="24"/>
        </w:rPr>
      </w:pPr>
      <w:r w:rsidRPr="00982C36">
        <w:rPr>
          <w:iCs/>
          <w:szCs w:val="24"/>
        </w:rPr>
        <w:t>Professor</w:t>
      </w:r>
      <w:r>
        <w:rPr>
          <w:iCs/>
          <w:szCs w:val="24"/>
        </w:rPr>
        <w:t xml:space="preserve"> of Psychology, Idaho State University</w:t>
      </w:r>
      <w:r w:rsidRPr="00982C36">
        <w:rPr>
          <w:iCs/>
          <w:szCs w:val="24"/>
        </w:rPr>
        <w:t xml:space="preserve">.  August </w:t>
      </w:r>
      <w:r>
        <w:rPr>
          <w:iCs/>
          <w:szCs w:val="24"/>
        </w:rPr>
        <w:t>2015-present.</w:t>
      </w:r>
    </w:p>
    <w:p w:rsidR="00FF6B6E" w:rsidRDefault="00FF6B6E" w:rsidP="009D3CA8">
      <w:pPr>
        <w:tabs>
          <w:tab w:val="left" w:pos="1080"/>
        </w:tabs>
        <w:ind w:left="360" w:hanging="360"/>
        <w:rPr>
          <w:iCs/>
          <w:szCs w:val="24"/>
        </w:rPr>
      </w:pPr>
    </w:p>
    <w:p w:rsidR="00FF6B6E" w:rsidRDefault="00FF6B6E" w:rsidP="009D3CA8">
      <w:pPr>
        <w:tabs>
          <w:tab w:val="left" w:pos="1080"/>
        </w:tabs>
        <w:ind w:left="360" w:hanging="360"/>
        <w:rPr>
          <w:iCs/>
          <w:szCs w:val="24"/>
        </w:rPr>
      </w:pPr>
      <w:r>
        <w:rPr>
          <w:iCs/>
          <w:szCs w:val="24"/>
        </w:rPr>
        <w:t xml:space="preserve">Director of Experimental Training, </w:t>
      </w:r>
      <w:r w:rsidRPr="00FF6B6E">
        <w:rPr>
          <w:iCs/>
          <w:szCs w:val="24"/>
        </w:rPr>
        <w:t>Idaho State University</w:t>
      </w:r>
      <w:r>
        <w:rPr>
          <w:iCs/>
          <w:szCs w:val="24"/>
        </w:rPr>
        <w:t>.  October 2015-present.</w:t>
      </w:r>
    </w:p>
    <w:p w:rsidR="00EC4D00" w:rsidRDefault="00EC4D00" w:rsidP="009D3CA8">
      <w:pPr>
        <w:tabs>
          <w:tab w:val="left" w:pos="1080"/>
        </w:tabs>
        <w:ind w:left="360" w:hanging="360"/>
        <w:rPr>
          <w:iCs/>
          <w:szCs w:val="24"/>
        </w:rPr>
      </w:pPr>
    </w:p>
    <w:p w:rsidR="0040384F" w:rsidRDefault="0040384F" w:rsidP="009D3CA8">
      <w:pPr>
        <w:tabs>
          <w:tab w:val="left" w:pos="1080"/>
        </w:tabs>
        <w:ind w:left="360" w:hanging="360"/>
        <w:rPr>
          <w:iCs/>
          <w:szCs w:val="24"/>
        </w:rPr>
      </w:pPr>
      <w:r>
        <w:rPr>
          <w:iCs/>
          <w:szCs w:val="24"/>
        </w:rPr>
        <w:t>Associate</w:t>
      </w:r>
      <w:r w:rsidRPr="00982C36">
        <w:rPr>
          <w:iCs/>
          <w:szCs w:val="24"/>
        </w:rPr>
        <w:t xml:space="preserve"> Professor</w:t>
      </w:r>
      <w:r>
        <w:rPr>
          <w:iCs/>
          <w:szCs w:val="24"/>
        </w:rPr>
        <w:t xml:space="preserve"> of Psychology, Idaho State University</w:t>
      </w:r>
      <w:r w:rsidRPr="00982C36">
        <w:rPr>
          <w:iCs/>
          <w:szCs w:val="24"/>
        </w:rPr>
        <w:t xml:space="preserve">.  August </w:t>
      </w:r>
      <w:r>
        <w:rPr>
          <w:iCs/>
          <w:szCs w:val="24"/>
        </w:rPr>
        <w:t>2010-</w:t>
      </w:r>
      <w:r w:rsidR="00EC4D00">
        <w:rPr>
          <w:iCs/>
          <w:szCs w:val="24"/>
        </w:rPr>
        <w:t>July 2015</w:t>
      </w:r>
      <w:r w:rsidRPr="00982C36">
        <w:rPr>
          <w:iCs/>
          <w:szCs w:val="24"/>
        </w:rPr>
        <w:t>.</w:t>
      </w:r>
    </w:p>
    <w:p w:rsidR="0040384F" w:rsidRDefault="0040384F" w:rsidP="009D3CA8">
      <w:pPr>
        <w:tabs>
          <w:tab w:val="left" w:pos="1080"/>
        </w:tabs>
        <w:ind w:left="360" w:hanging="360"/>
        <w:rPr>
          <w:iCs/>
          <w:szCs w:val="24"/>
        </w:rPr>
      </w:pPr>
    </w:p>
    <w:p w:rsidR="00AC51CA" w:rsidRDefault="00AC51CA" w:rsidP="00AC51CA">
      <w:pPr>
        <w:tabs>
          <w:tab w:val="left" w:pos="1080"/>
        </w:tabs>
        <w:ind w:left="360" w:hanging="360"/>
        <w:rPr>
          <w:iCs/>
          <w:szCs w:val="24"/>
        </w:rPr>
      </w:pPr>
      <w:r>
        <w:rPr>
          <w:iCs/>
          <w:szCs w:val="24"/>
        </w:rPr>
        <w:t>Member of the Graduate Faculty</w:t>
      </w:r>
      <w:r w:rsidRPr="00982C36">
        <w:rPr>
          <w:iCs/>
          <w:szCs w:val="24"/>
        </w:rPr>
        <w:t>. Idaho State University</w:t>
      </w:r>
      <w:r>
        <w:rPr>
          <w:iCs/>
          <w:szCs w:val="24"/>
        </w:rPr>
        <w:t>, October 2006-present.</w:t>
      </w:r>
    </w:p>
    <w:p w:rsidR="00AC51CA" w:rsidRPr="00982C36" w:rsidRDefault="00AC51CA" w:rsidP="00AC51CA">
      <w:pPr>
        <w:tabs>
          <w:tab w:val="left" w:pos="1080"/>
        </w:tabs>
        <w:ind w:left="360" w:hanging="360"/>
        <w:rPr>
          <w:iCs/>
          <w:szCs w:val="24"/>
        </w:rPr>
      </w:pPr>
    </w:p>
    <w:p w:rsidR="009D3CA8" w:rsidRPr="00982C36" w:rsidRDefault="009D3CA8" w:rsidP="009D3CA8">
      <w:pPr>
        <w:tabs>
          <w:tab w:val="left" w:pos="1080"/>
        </w:tabs>
        <w:ind w:left="360" w:hanging="360"/>
        <w:rPr>
          <w:iCs/>
          <w:szCs w:val="24"/>
        </w:rPr>
      </w:pPr>
      <w:r w:rsidRPr="00982C36">
        <w:rPr>
          <w:iCs/>
          <w:szCs w:val="24"/>
        </w:rPr>
        <w:t>Assistant Professor</w:t>
      </w:r>
      <w:r w:rsidR="0040384F">
        <w:rPr>
          <w:iCs/>
          <w:szCs w:val="24"/>
        </w:rPr>
        <w:t xml:space="preserve"> of Psychology</w:t>
      </w:r>
      <w:r w:rsidR="000D2BD7">
        <w:rPr>
          <w:iCs/>
          <w:szCs w:val="24"/>
        </w:rPr>
        <w:t>, Idaho State University</w:t>
      </w:r>
      <w:r w:rsidRPr="00982C36">
        <w:rPr>
          <w:iCs/>
          <w:szCs w:val="24"/>
        </w:rPr>
        <w:t>.  August 2005-</w:t>
      </w:r>
      <w:r w:rsidR="0040384F">
        <w:rPr>
          <w:iCs/>
          <w:szCs w:val="24"/>
        </w:rPr>
        <w:t>July 20</w:t>
      </w:r>
      <w:r w:rsidR="00337686">
        <w:rPr>
          <w:iCs/>
          <w:szCs w:val="24"/>
        </w:rPr>
        <w:t>10</w:t>
      </w:r>
      <w:r w:rsidRPr="00982C36">
        <w:rPr>
          <w:iCs/>
          <w:szCs w:val="24"/>
        </w:rPr>
        <w:t>.</w:t>
      </w:r>
    </w:p>
    <w:p w:rsidR="009D3CA8" w:rsidRPr="00982C36" w:rsidRDefault="009D3CA8" w:rsidP="009D3CA8">
      <w:pPr>
        <w:ind w:left="720"/>
        <w:rPr>
          <w:szCs w:val="24"/>
        </w:rPr>
      </w:pPr>
    </w:p>
    <w:p w:rsidR="009D3CA8" w:rsidRPr="00982C36" w:rsidRDefault="009D3CA8" w:rsidP="009D3CA8">
      <w:pPr>
        <w:ind w:left="360" w:hanging="360"/>
        <w:rPr>
          <w:szCs w:val="24"/>
        </w:rPr>
      </w:pPr>
      <w:r w:rsidRPr="00982C36">
        <w:rPr>
          <w:szCs w:val="24"/>
        </w:rPr>
        <w:t xml:space="preserve">Ph.D., Social/Personality Psychology, </w:t>
      </w:r>
      <w:smartTag w:uri="urn:schemas-microsoft-com:office:smarttags" w:element="PlaceType">
        <w:r w:rsidRPr="00982C36">
          <w:rPr>
            <w:szCs w:val="24"/>
          </w:rPr>
          <w:t>University</w:t>
        </w:r>
      </w:smartTag>
      <w:r w:rsidRPr="00982C36">
        <w:rPr>
          <w:szCs w:val="24"/>
        </w:rPr>
        <w:t xml:space="preserve"> of </w:t>
      </w:r>
      <w:smartTag w:uri="urn:schemas-microsoft-com:office:smarttags" w:element="PlaceName">
        <w:r w:rsidRPr="00982C36">
          <w:rPr>
            <w:szCs w:val="24"/>
          </w:rPr>
          <w:t>California</w:t>
        </w:r>
      </w:smartTag>
      <w:r w:rsidRPr="00982C36">
        <w:rPr>
          <w:szCs w:val="24"/>
        </w:rPr>
        <w:t xml:space="preserve">, </w:t>
      </w:r>
      <w:smartTag w:uri="urn:schemas-microsoft-com:office:smarttags" w:element="place">
        <w:smartTag w:uri="urn:schemas-microsoft-com:office:smarttags" w:element="City">
          <w:r w:rsidRPr="00982C36">
            <w:rPr>
              <w:szCs w:val="24"/>
            </w:rPr>
            <w:t>Riverside</w:t>
          </w:r>
        </w:smartTag>
      </w:smartTag>
      <w:r w:rsidRPr="00982C36">
        <w:rPr>
          <w:szCs w:val="24"/>
        </w:rPr>
        <w:t>, June 2005</w:t>
      </w:r>
    </w:p>
    <w:p w:rsidR="009D3CA8" w:rsidRPr="00982C36" w:rsidRDefault="009D3CA8" w:rsidP="009D3CA8">
      <w:pPr>
        <w:ind w:left="360"/>
        <w:rPr>
          <w:szCs w:val="24"/>
        </w:rPr>
      </w:pPr>
      <w:r w:rsidRPr="00982C36">
        <w:rPr>
          <w:szCs w:val="24"/>
        </w:rPr>
        <w:t>Dissertation: Personality and Behavioral Correlates of Accurate Personality Judgment</w:t>
      </w:r>
    </w:p>
    <w:p w:rsidR="009D3CA8" w:rsidRPr="00982C36" w:rsidRDefault="009D3CA8" w:rsidP="00337686">
      <w:pPr>
        <w:ind w:left="360"/>
        <w:rPr>
          <w:szCs w:val="24"/>
        </w:rPr>
      </w:pPr>
      <w:r w:rsidRPr="00982C36">
        <w:rPr>
          <w:szCs w:val="24"/>
        </w:rPr>
        <w:t>Committee: Dr. David C. Funder</w:t>
      </w:r>
      <w:r w:rsidR="00337686">
        <w:rPr>
          <w:szCs w:val="24"/>
        </w:rPr>
        <w:t xml:space="preserve"> (</w:t>
      </w:r>
      <w:r w:rsidR="00337686" w:rsidRPr="00982C36">
        <w:rPr>
          <w:szCs w:val="24"/>
        </w:rPr>
        <w:t>Chair</w:t>
      </w:r>
      <w:r w:rsidR="00337686">
        <w:rPr>
          <w:szCs w:val="24"/>
        </w:rPr>
        <w:t xml:space="preserve">), </w:t>
      </w:r>
      <w:r w:rsidRPr="00982C36">
        <w:rPr>
          <w:szCs w:val="24"/>
        </w:rPr>
        <w:t xml:space="preserve">Dr. Robert Rosenthal, Dr. M. Robin </w:t>
      </w:r>
      <w:proofErr w:type="spellStart"/>
      <w:r w:rsidRPr="00982C36">
        <w:rPr>
          <w:szCs w:val="24"/>
        </w:rPr>
        <w:t>DiMatteo</w:t>
      </w:r>
      <w:proofErr w:type="spellEnd"/>
    </w:p>
    <w:p w:rsidR="009D3CA8" w:rsidRPr="00982C36" w:rsidRDefault="009D3CA8" w:rsidP="009D3CA8">
      <w:pPr>
        <w:ind w:left="720"/>
        <w:rPr>
          <w:szCs w:val="24"/>
        </w:rPr>
      </w:pPr>
    </w:p>
    <w:p w:rsidR="009D3CA8" w:rsidRPr="00982C36" w:rsidRDefault="009D3CA8" w:rsidP="009D3CA8">
      <w:pPr>
        <w:tabs>
          <w:tab w:val="left" w:pos="360"/>
        </w:tabs>
        <w:rPr>
          <w:szCs w:val="24"/>
        </w:rPr>
      </w:pPr>
      <w:r w:rsidRPr="00982C36">
        <w:rPr>
          <w:szCs w:val="24"/>
        </w:rPr>
        <w:t xml:space="preserve">M.A., Psychology, </w:t>
      </w:r>
      <w:smartTag w:uri="urn:schemas-microsoft-com:office:smarttags" w:element="PlaceType">
        <w:r w:rsidRPr="00982C36">
          <w:rPr>
            <w:szCs w:val="24"/>
          </w:rPr>
          <w:t>University</w:t>
        </w:r>
      </w:smartTag>
      <w:r w:rsidRPr="00982C36">
        <w:rPr>
          <w:szCs w:val="24"/>
        </w:rPr>
        <w:t xml:space="preserve"> of </w:t>
      </w:r>
      <w:smartTag w:uri="urn:schemas-microsoft-com:office:smarttags" w:element="PlaceName">
        <w:r w:rsidRPr="00982C36">
          <w:rPr>
            <w:szCs w:val="24"/>
          </w:rPr>
          <w:t>California</w:t>
        </w:r>
      </w:smartTag>
      <w:r w:rsidRPr="00982C36">
        <w:rPr>
          <w:szCs w:val="24"/>
        </w:rPr>
        <w:t xml:space="preserve">, </w:t>
      </w:r>
      <w:smartTag w:uri="urn:schemas-microsoft-com:office:smarttags" w:element="place">
        <w:smartTag w:uri="urn:schemas-microsoft-com:office:smarttags" w:element="City">
          <w:r w:rsidRPr="00982C36">
            <w:rPr>
              <w:szCs w:val="24"/>
            </w:rPr>
            <w:t>Riverside</w:t>
          </w:r>
        </w:smartTag>
      </w:smartTag>
      <w:r w:rsidRPr="00982C36">
        <w:rPr>
          <w:szCs w:val="24"/>
        </w:rPr>
        <w:t>, June 2002</w:t>
      </w:r>
    </w:p>
    <w:p w:rsidR="009D3CA8" w:rsidRPr="00982C36" w:rsidRDefault="009D3CA8" w:rsidP="009D3CA8">
      <w:pPr>
        <w:pStyle w:val="BodyTextIndent"/>
        <w:ind w:left="360"/>
        <w:rPr>
          <w:sz w:val="24"/>
          <w:szCs w:val="24"/>
        </w:rPr>
      </w:pPr>
      <w:r w:rsidRPr="00982C36">
        <w:rPr>
          <w:sz w:val="24"/>
          <w:szCs w:val="24"/>
        </w:rPr>
        <w:t>Thesis:  Ego-Control and Ego-Resiliency: Scale Presentation and Construct Validation</w:t>
      </w:r>
    </w:p>
    <w:p w:rsidR="009D3CA8" w:rsidRPr="00982C36" w:rsidRDefault="009D3CA8" w:rsidP="009D3CA8">
      <w:pPr>
        <w:ind w:left="360"/>
        <w:rPr>
          <w:szCs w:val="24"/>
        </w:rPr>
      </w:pPr>
      <w:r w:rsidRPr="00982C36">
        <w:rPr>
          <w:szCs w:val="24"/>
        </w:rPr>
        <w:t>Committee: Dr. David C. Funder</w:t>
      </w:r>
      <w:r w:rsidR="00337686">
        <w:rPr>
          <w:szCs w:val="24"/>
        </w:rPr>
        <w:t xml:space="preserve"> (</w:t>
      </w:r>
      <w:r w:rsidR="00337686" w:rsidRPr="00982C36">
        <w:rPr>
          <w:szCs w:val="24"/>
        </w:rPr>
        <w:t>Chair</w:t>
      </w:r>
      <w:r w:rsidR="00337686">
        <w:rPr>
          <w:szCs w:val="24"/>
        </w:rPr>
        <w:t xml:space="preserve">), </w:t>
      </w:r>
      <w:r w:rsidRPr="00982C36">
        <w:rPr>
          <w:szCs w:val="24"/>
        </w:rPr>
        <w:t>Dr. Robert Rosenthal, Dr. Daniel J. Ozer</w:t>
      </w:r>
    </w:p>
    <w:p w:rsidR="009D3CA8" w:rsidRPr="00982C36" w:rsidRDefault="009D3CA8" w:rsidP="009D3CA8">
      <w:pPr>
        <w:ind w:left="720"/>
        <w:rPr>
          <w:szCs w:val="24"/>
        </w:rPr>
      </w:pPr>
    </w:p>
    <w:p w:rsidR="009D3CA8" w:rsidRPr="00982C36" w:rsidRDefault="009D3CA8" w:rsidP="009D3CA8">
      <w:pPr>
        <w:rPr>
          <w:szCs w:val="24"/>
        </w:rPr>
      </w:pPr>
      <w:r w:rsidRPr="00982C36">
        <w:rPr>
          <w:szCs w:val="24"/>
        </w:rPr>
        <w:t xml:space="preserve">B.A., Psychology, </w:t>
      </w:r>
      <w:smartTag w:uri="urn:schemas-microsoft-com:office:smarttags" w:element="PlaceType">
        <w:r w:rsidRPr="00982C36">
          <w:rPr>
            <w:szCs w:val="24"/>
          </w:rPr>
          <w:t>University</w:t>
        </w:r>
      </w:smartTag>
      <w:r w:rsidRPr="00982C36">
        <w:rPr>
          <w:szCs w:val="24"/>
        </w:rPr>
        <w:t xml:space="preserve"> of </w:t>
      </w:r>
      <w:smartTag w:uri="urn:schemas-microsoft-com:office:smarttags" w:element="PlaceName">
        <w:r w:rsidRPr="00982C36">
          <w:rPr>
            <w:szCs w:val="24"/>
          </w:rPr>
          <w:t>Puget Sound</w:t>
        </w:r>
      </w:smartTag>
      <w:r w:rsidRPr="00982C36">
        <w:rPr>
          <w:szCs w:val="24"/>
        </w:rPr>
        <w:t xml:space="preserve">, </w:t>
      </w:r>
      <w:smartTag w:uri="urn:schemas-microsoft-com:office:smarttags" w:element="place">
        <w:smartTag w:uri="urn:schemas-microsoft-com:office:smarttags" w:element="City">
          <w:r w:rsidRPr="00982C36">
            <w:rPr>
              <w:szCs w:val="24"/>
            </w:rPr>
            <w:t>Tacoma</w:t>
          </w:r>
        </w:smartTag>
        <w:r w:rsidRPr="00982C36">
          <w:rPr>
            <w:szCs w:val="24"/>
          </w:rPr>
          <w:t xml:space="preserve">, </w:t>
        </w:r>
        <w:smartTag w:uri="urn:schemas-microsoft-com:office:smarttags" w:element="State">
          <w:r w:rsidRPr="00982C36">
            <w:rPr>
              <w:szCs w:val="24"/>
            </w:rPr>
            <w:t>WA</w:t>
          </w:r>
        </w:smartTag>
      </w:smartTag>
      <w:r w:rsidRPr="00982C36">
        <w:rPr>
          <w:szCs w:val="24"/>
        </w:rPr>
        <w:t>, May 1999</w:t>
      </w:r>
    </w:p>
    <w:p w:rsidR="009D3CA8" w:rsidRPr="00982C36" w:rsidRDefault="009D3CA8" w:rsidP="009D3CA8">
      <w:pPr>
        <w:pStyle w:val="BodyTextIndent2"/>
        <w:ind w:left="360"/>
        <w:rPr>
          <w:sz w:val="24"/>
          <w:szCs w:val="24"/>
        </w:rPr>
      </w:pPr>
      <w:r w:rsidRPr="00982C36">
        <w:rPr>
          <w:sz w:val="24"/>
          <w:szCs w:val="24"/>
        </w:rPr>
        <w:t>Senior Paper: The Effects of Self-Affirmation</w:t>
      </w:r>
    </w:p>
    <w:p w:rsidR="009D3CA8" w:rsidRPr="00982C36" w:rsidRDefault="009D3CA8" w:rsidP="009D3CA8">
      <w:pPr>
        <w:tabs>
          <w:tab w:val="left" w:pos="1800"/>
        </w:tabs>
        <w:ind w:left="360" w:hanging="360"/>
        <w:rPr>
          <w:szCs w:val="24"/>
        </w:rPr>
      </w:pPr>
      <w:r>
        <w:rPr>
          <w:szCs w:val="24"/>
        </w:rPr>
        <w:tab/>
      </w:r>
      <w:r w:rsidRPr="00982C36">
        <w:rPr>
          <w:szCs w:val="24"/>
        </w:rPr>
        <w:t xml:space="preserve">Independent Research Project: Attributions and Impressions when Expectancies are </w:t>
      </w:r>
    </w:p>
    <w:p w:rsidR="009D3CA8" w:rsidRPr="00982C36" w:rsidRDefault="009D3CA8" w:rsidP="009D3CA8">
      <w:pPr>
        <w:tabs>
          <w:tab w:val="left" w:pos="1800"/>
        </w:tabs>
        <w:ind w:left="360" w:hanging="360"/>
        <w:rPr>
          <w:szCs w:val="24"/>
        </w:rPr>
      </w:pPr>
      <w:r w:rsidRPr="00982C36">
        <w:rPr>
          <w:szCs w:val="24"/>
        </w:rPr>
        <w:tab/>
        <w:t>Violated: The Effects of Entitativity and Target Type.</w:t>
      </w:r>
    </w:p>
    <w:p w:rsidR="009D3CA8" w:rsidRPr="00982C36" w:rsidRDefault="009D3CA8" w:rsidP="009D3CA8">
      <w:pPr>
        <w:ind w:left="360"/>
        <w:rPr>
          <w:szCs w:val="24"/>
        </w:rPr>
      </w:pPr>
      <w:r w:rsidRPr="00982C36">
        <w:rPr>
          <w:szCs w:val="24"/>
        </w:rPr>
        <w:t>Academic and Research Advisor: Dr. Carolyn Weisz</w:t>
      </w:r>
    </w:p>
    <w:p w:rsidR="009D3CA8" w:rsidRPr="00982C36" w:rsidRDefault="009D3CA8" w:rsidP="009D3CA8">
      <w:pPr>
        <w:rPr>
          <w:b/>
          <w:smallCaps/>
          <w:szCs w:val="24"/>
        </w:rPr>
      </w:pPr>
    </w:p>
    <w:p w:rsidR="009D3CA8" w:rsidRPr="00982C36" w:rsidRDefault="009D3CA8" w:rsidP="009D3CA8">
      <w:pPr>
        <w:pStyle w:val="Heading1"/>
        <w:rPr>
          <w:sz w:val="24"/>
          <w:szCs w:val="24"/>
        </w:rPr>
      </w:pPr>
      <w:r w:rsidRPr="00982C36">
        <w:rPr>
          <w:sz w:val="24"/>
          <w:szCs w:val="24"/>
        </w:rPr>
        <w:t>Honors And Awards:</w:t>
      </w:r>
    </w:p>
    <w:p w:rsidR="009D3CA8" w:rsidRPr="00982C36" w:rsidRDefault="009D3CA8" w:rsidP="009D3CA8">
      <w:pPr>
        <w:rPr>
          <w:sz w:val="10"/>
          <w:szCs w:val="10"/>
        </w:rPr>
      </w:pPr>
    </w:p>
    <w:p w:rsidR="00E2014D" w:rsidRDefault="00E2014D" w:rsidP="009D3CA8">
      <w:pPr>
        <w:ind w:left="360"/>
        <w:rPr>
          <w:szCs w:val="24"/>
        </w:rPr>
      </w:pPr>
      <w:r>
        <w:rPr>
          <w:szCs w:val="24"/>
        </w:rPr>
        <w:t xml:space="preserve">Travel Award to attend a </w:t>
      </w:r>
      <w:r w:rsidRPr="00E2014D">
        <w:rPr>
          <w:i/>
          <w:szCs w:val="24"/>
        </w:rPr>
        <w:t>U-Pace</w:t>
      </w:r>
      <w:r>
        <w:rPr>
          <w:szCs w:val="24"/>
        </w:rPr>
        <w:t xml:space="preserve"> Training Workshop (2012)</w:t>
      </w:r>
    </w:p>
    <w:p w:rsidR="009D3CA8" w:rsidRPr="00982C36" w:rsidRDefault="009D3CA8" w:rsidP="009D3CA8">
      <w:pPr>
        <w:ind w:left="360"/>
        <w:rPr>
          <w:szCs w:val="24"/>
        </w:rPr>
      </w:pPr>
      <w:r w:rsidRPr="00982C36">
        <w:rPr>
          <w:szCs w:val="24"/>
        </w:rPr>
        <w:t>University of California Chancellor’s Distinguished Fellowship (2000-2001)</w:t>
      </w:r>
    </w:p>
    <w:p w:rsidR="009D3CA8" w:rsidRPr="00982C36" w:rsidRDefault="009D3CA8" w:rsidP="009D3CA8">
      <w:pPr>
        <w:pStyle w:val="BodyTextIndent"/>
        <w:ind w:left="360"/>
        <w:rPr>
          <w:sz w:val="24"/>
          <w:szCs w:val="24"/>
        </w:rPr>
      </w:pPr>
      <w:r w:rsidRPr="00982C36">
        <w:rPr>
          <w:sz w:val="24"/>
          <w:szCs w:val="24"/>
        </w:rPr>
        <w:t xml:space="preserve">Cum Laude and Honors in Psychology, University of </w:t>
      </w:r>
      <w:smartTag w:uri="urn:schemas-microsoft-com:office:smarttags" w:element="place">
        <w:r w:rsidRPr="00982C36">
          <w:rPr>
            <w:sz w:val="24"/>
            <w:szCs w:val="24"/>
          </w:rPr>
          <w:t>Puget Sound</w:t>
        </w:r>
      </w:smartTag>
      <w:r w:rsidRPr="00982C36">
        <w:rPr>
          <w:sz w:val="24"/>
          <w:szCs w:val="24"/>
        </w:rPr>
        <w:t xml:space="preserve"> (1999)</w:t>
      </w:r>
    </w:p>
    <w:p w:rsidR="009D3CA8" w:rsidRPr="00982C36" w:rsidRDefault="009D3CA8" w:rsidP="009D3CA8">
      <w:pPr>
        <w:pStyle w:val="BodyTextIndent"/>
        <w:ind w:left="360"/>
        <w:rPr>
          <w:sz w:val="24"/>
          <w:szCs w:val="24"/>
        </w:rPr>
      </w:pPr>
      <w:r w:rsidRPr="00982C36">
        <w:rPr>
          <w:sz w:val="24"/>
          <w:szCs w:val="24"/>
        </w:rPr>
        <w:t xml:space="preserve">Phi Kappa Phi, </w:t>
      </w:r>
      <w:smartTag w:uri="urn:schemas-microsoft-com:office:smarttags" w:element="place">
        <w:smartTag w:uri="urn:schemas-microsoft-com:office:smarttags" w:element="PlaceType">
          <w:r w:rsidRPr="00982C36">
            <w:rPr>
              <w:sz w:val="24"/>
              <w:szCs w:val="24"/>
            </w:rPr>
            <w:t>University</w:t>
          </w:r>
        </w:smartTag>
        <w:r w:rsidRPr="00982C36">
          <w:rPr>
            <w:sz w:val="24"/>
            <w:szCs w:val="24"/>
          </w:rPr>
          <w:t xml:space="preserve"> of </w:t>
        </w:r>
        <w:smartTag w:uri="urn:schemas-microsoft-com:office:smarttags" w:element="PlaceName">
          <w:r w:rsidRPr="00982C36">
            <w:rPr>
              <w:sz w:val="24"/>
              <w:szCs w:val="24"/>
            </w:rPr>
            <w:t>Puget Sound</w:t>
          </w:r>
        </w:smartTag>
      </w:smartTag>
      <w:r w:rsidRPr="00982C36">
        <w:rPr>
          <w:sz w:val="24"/>
          <w:szCs w:val="24"/>
        </w:rPr>
        <w:t xml:space="preserve"> (1999)</w:t>
      </w:r>
    </w:p>
    <w:p w:rsidR="009D3CA8" w:rsidRPr="00982C36" w:rsidRDefault="009D3CA8" w:rsidP="009D3CA8">
      <w:pPr>
        <w:rPr>
          <w:b/>
          <w:szCs w:val="24"/>
        </w:rPr>
      </w:pPr>
    </w:p>
    <w:p w:rsidR="009D3CA8" w:rsidRPr="00982C36" w:rsidRDefault="009D3CA8" w:rsidP="009D3CA8">
      <w:pPr>
        <w:pStyle w:val="Heading1"/>
        <w:rPr>
          <w:sz w:val="24"/>
          <w:szCs w:val="24"/>
        </w:rPr>
      </w:pPr>
      <w:r w:rsidRPr="00982C36">
        <w:rPr>
          <w:sz w:val="24"/>
          <w:szCs w:val="24"/>
        </w:rPr>
        <w:t>Professional Affiliations:</w:t>
      </w:r>
    </w:p>
    <w:p w:rsidR="009D3CA8" w:rsidRPr="00982C36" w:rsidRDefault="009D3CA8" w:rsidP="009D3CA8">
      <w:pPr>
        <w:rPr>
          <w:sz w:val="10"/>
          <w:szCs w:val="10"/>
        </w:rPr>
      </w:pPr>
    </w:p>
    <w:p w:rsidR="009D3CA8" w:rsidRPr="00982C36" w:rsidRDefault="009D3CA8" w:rsidP="009D3CA8">
      <w:pPr>
        <w:ind w:left="360"/>
        <w:rPr>
          <w:szCs w:val="24"/>
        </w:rPr>
      </w:pPr>
      <w:r w:rsidRPr="00982C36">
        <w:rPr>
          <w:szCs w:val="24"/>
        </w:rPr>
        <w:t>Society for Personality and Social Psychology (2001-present)</w:t>
      </w:r>
    </w:p>
    <w:p w:rsidR="009D3CA8" w:rsidRPr="00982C36" w:rsidRDefault="009D3CA8" w:rsidP="009D3CA8">
      <w:pPr>
        <w:ind w:left="360"/>
        <w:rPr>
          <w:szCs w:val="24"/>
        </w:rPr>
      </w:pPr>
      <w:r w:rsidRPr="00982C36">
        <w:rPr>
          <w:szCs w:val="24"/>
        </w:rPr>
        <w:t>Association for Research in Personality (2001-2002, 2004</w:t>
      </w:r>
      <w:r w:rsidR="00BA2D5A">
        <w:rPr>
          <w:szCs w:val="24"/>
        </w:rPr>
        <w:t>-present</w:t>
      </w:r>
      <w:r w:rsidRPr="00982C36">
        <w:rPr>
          <w:szCs w:val="24"/>
        </w:rPr>
        <w:t>)</w:t>
      </w:r>
    </w:p>
    <w:p w:rsidR="009D3CA8" w:rsidRDefault="009D3CA8" w:rsidP="009D3CA8">
      <w:pPr>
        <w:ind w:left="360"/>
        <w:rPr>
          <w:szCs w:val="24"/>
        </w:rPr>
      </w:pPr>
      <w:r w:rsidRPr="00982C36">
        <w:rPr>
          <w:szCs w:val="24"/>
        </w:rPr>
        <w:t>Society for the Teaching of Psychology (2004-present)</w:t>
      </w:r>
    </w:p>
    <w:p w:rsidR="008D4198" w:rsidRDefault="008D4198" w:rsidP="008D4198">
      <w:pPr>
        <w:ind w:left="360"/>
        <w:rPr>
          <w:szCs w:val="24"/>
        </w:rPr>
      </w:pPr>
      <w:r w:rsidRPr="00982C36">
        <w:rPr>
          <w:szCs w:val="24"/>
        </w:rPr>
        <w:t>American Psychological Association (2002-</w:t>
      </w:r>
      <w:r w:rsidR="00F9055E">
        <w:rPr>
          <w:szCs w:val="24"/>
        </w:rPr>
        <w:t>2014</w:t>
      </w:r>
      <w:r w:rsidRPr="00982C36">
        <w:rPr>
          <w:szCs w:val="24"/>
        </w:rPr>
        <w:t>)</w:t>
      </w:r>
    </w:p>
    <w:p w:rsidR="009D3CA8" w:rsidRPr="00982C36" w:rsidRDefault="009D3CA8" w:rsidP="009D3CA8">
      <w:pPr>
        <w:ind w:left="360"/>
        <w:rPr>
          <w:szCs w:val="24"/>
        </w:rPr>
      </w:pPr>
      <w:r w:rsidRPr="00982C36">
        <w:rPr>
          <w:szCs w:val="24"/>
        </w:rPr>
        <w:t>Phi Kappa Phi member (1999-2000)</w:t>
      </w:r>
    </w:p>
    <w:p w:rsidR="009D3CA8" w:rsidRPr="00982C36" w:rsidRDefault="009D3CA8" w:rsidP="009D3CA8">
      <w:pPr>
        <w:ind w:left="360"/>
        <w:rPr>
          <w:szCs w:val="24"/>
        </w:rPr>
      </w:pPr>
      <w:r w:rsidRPr="00982C36">
        <w:rPr>
          <w:szCs w:val="24"/>
        </w:rPr>
        <w:t>Psi Chi President (1998-1999)</w:t>
      </w:r>
    </w:p>
    <w:p w:rsidR="009D3CA8" w:rsidRPr="00982C36" w:rsidRDefault="009D3CA8" w:rsidP="009D3CA8">
      <w:pPr>
        <w:ind w:left="360"/>
        <w:rPr>
          <w:szCs w:val="24"/>
        </w:rPr>
      </w:pPr>
      <w:r w:rsidRPr="00982C36">
        <w:rPr>
          <w:szCs w:val="24"/>
        </w:rPr>
        <w:t>Psi Chi member (1996-</w:t>
      </w:r>
      <w:r w:rsidR="00AD68D4">
        <w:rPr>
          <w:szCs w:val="24"/>
        </w:rPr>
        <w:t>present</w:t>
      </w:r>
      <w:r w:rsidRPr="00982C36">
        <w:rPr>
          <w:szCs w:val="24"/>
        </w:rPr>
        <w:t>)</w:t>
      </w:r>
    </w:p>
    <w:p w:rsidR="009D3CA8" w:rsidRPr="00982C36" w:rsidRDefault="009D3CA8" w:rsidP="009D3CA8">
      <w:pPr>
        <w:jc w:val="center"/>
        <w:rPr>
          <w:bCs/>
          <w:sz w:val="32"/>
          <w:szCs w:val="32"/>
        </w:rPr>
      </w:pPr>
      <w:r w:rsidRPr="00982C36">
        <w:rPr>
          <w:bCs/>
          <w:sz w:val="32"/>
          <w:szCs w:val="32"/>
        </w:rPr>
        <w:lastRenderedPageBreak/>
        <w:t>RESEARCH</w:t>
      </w:r>
    </w:p>
    <w:p w:rsidR="009D3CA8" w:rsidRPr="00806B2F" w:rsidRDefault="009D3CA8" w:rsidP="009D3CA8">
      <w:pPr>
        <w:rPr>
          <w:sz w:val="12"/>
          <w:szCs w:val="12"/>
        </w:rPr>
      </w:pPr>
    </w:p>
    <w:p w:rsidR="009D3CA8" w:rsidRPr="00982C36" w:rsidRDefault="00B9698E" w:rsidP="009D3CA8">
      <w:pPr>
        <w:pStyle w:val="Heading1"/>
        <w:rPr>
          <w:rFonts w:eastAsia="Arial Unicode MS"/>
          <w:sz w:val="24"/>
          <w:szCs w:val="24"/>
        </w:rPr>
      </w:pPr>
      <w:r>
        <w:rPr>
          <w:rFonts w:eastAsia="Arial Unicode MS"/>
          <w:sz w:val="24"/>
          <w:szCs w:val="24"/>
        </w:rPr>
        <w:t xml:space="preserve">Peer-Reviewed </w:t>
      </w:r>
      <w:r w:rsidR="00C01923">
        <w:rPr>
          <w:rFonts w:eastAsia="Arial Unicode MS"/>
          <w:sz w:val="24"/>
          <w:szCs w:val="24"/>
        </w:rPr>
        <w:t>P</w:t>
      </w:r>
      <w:r w:rsidR="009D3CA8" w:rsidRPr="00982C36">
        <w:rPr>
          <w:rFonts w:eastAsia="Arial Unicode MS"/>
          <w:sz w:val="24"/>
          <w:szCs w:val="24"/>
        </w:rPr>
        <w:t>ublication</w:t>
      </w:r>
      <w:r w:rsidR="00C01923">
        <w:rPr>
          <w:rFonts w:eastAsia="Arial Unicode MS"/>
          <w:sz w:val="24"/>
          <w:szCs w:val="24"/>
        </w:rPr>
        <w:t>s</w:t>
      </w:r>
      <w:r w:rsidR="009D3CA8" w:rsidRPr="00982C36">
        <w:rPr>
          <w:rFonts w:eastAsia="Arial Unicode MS"/>
          <w:sz w:val="24"/>
          <w:szCs w:val="24"/>
        </w:rPr>
        <w:t>:</w:t>
      </w:r>
    </w:p>
    <w:p w:rsidR="009D3CA8" w:rsidRPr="0080015D" w:rsidRDefault="009D3CA8" w:rsidP="009D3CA8">
      <w:pPr>
        <w:rPr>
          <w:rFonts w:eastAsia="Arial Unicode MS"/>
          <w:sz w:val="12"/>
          <w:szCs w:val="12"/>
        </w:rPr>
      </w:pPr>
    </w:p>
    <w:p w:rsidR="00D875AE" w:rsidRDefault="00407DCE" w:rsidP="00814E7E">
      <w:pPr>
        <w:pStyle w:val="ListParagraph"/>
        <w:numPr>
          <w:ilvl w:val="0"/>
          <w:numId w:val="18"/>
        </w:numPr>
        <w:tabs>
          <w:tab w:val="left" w:pos="360"/>
        </w:tabs>
        <w:ind w:hanging="720"/>
        <w:rPr>
          <w:i/>
        </w:rPr>
      </w:pPr>
      <w:r>
        <w:t xml:space="preserve">Hall, J. A., Gunnery, S. D., </w:t>
      </w:r>
      <w:r>
        <w:rPr>
          <w:b/>
        </w:rPr>
        <w:t xml:space="preserve">Letzring, T. D., </w:t>
      </w:r>
      <w:r>
        <w:t xml:space="preserve">Carney, D. R., &amp; Colvin, C. R. (in press). Accuracy of judging affect and accuracy of judging personality: How and when are they related? </w:t>
      </w:r>
      <w:r>
        <w:rPr>
          <w:i/>
        </w:rPr>
        <w:t>Journal of Personality.</w:t>
      </w:r>
    </w:p>
    <w:p w:rsidR="00407DCE" w:rsidRPr="00407DCE" w:rsidRDefault="00407DCE" w:rsidP="00407DCE">
      <w:pPr>
        <w:pStyle w:val="ListParagraph"/>
        <w:tabs>
          <w:tab w:val="left" w:pos="360"/>
        </w:tabs>
        <w:rPr>
          <w:i/>
          <w:sz w:val="12"/>
          <w:szCs w:val="12"/>
        </w:rPr>
      </w:pPr>
    </w:p>
    <w:p w:rsidR="00A87468" w:rsidRPr="00A87468" w:rsidRDefault="00A87468" w:rsidP="00814E7E">
      <w:pPr>
        <w:pStyle w:val="ListParagraph"/>
        <w:numPr>
          <w:ilvl w:val="0"/>
          <w:numId w:val="18"/>
        </w:numPr>
        <w:tabs>
          <w:tab w:val="left" w:pos="360"/>
        </w:tabs>
        <w:ind w:hanging="720"/>
        <w:rPr>
          <w:i/>
        </w:rPr>
      </w:pPr>
      <w:r w:rsidRPr="004C560A">
        <w:rPr>
          <w:b/>
        </w:rPr>
        <w:t xml:space="preserve">Letzring, T. D., </w:t>
      </w:r>
      <w:r w:rsidRPr="000E6949">
        <w:rPr>
          <w:bCs/>
          <w:szCs w:val="24"/>
          <w:vertAlign w:val="superscript"/>
        </w:rPr>
        <w:t>#</w:t>
      </w:r>
      <w:proofErr w:type="spellStart"/>
      <w:r>
        <w:t>Rone</w:t>
      </w:r>
      <w:proofErr w:type="spellEnd"/>
      <w:r>
        <w:t xml:space="preserve">, C. R., &amp; </w:t>
      </w:r>
      <w:r w:rsidRPr="000E6949">
        <w:rPr>
          <w:bCs/>
          <w:szCs w:val="24"/>
          <w:vertAlign w:val="superscript"/>
        </w:rPr>
        <w:t>#</w:t>
      </w:r>
      <w:r>
        <w:t xml:space="preserve">Colman, D. E. (in press). </w:t>
      </w:r>
      <w:r w:rsidRPr="00A87468">
        <w:rPr>
          <w:szCs w:val="24"/>
        </w:rPr>
        <w:t>Investigating the effects of fear of negative evaluation, state anxiety, and dominance labels on p</w:t>
      </w:r>
      <w:r>
        <w:rPr>
          <w:szCs w:val="24"/>
        </w:rPr>
        <w:t>erson p</w:t>
      </w:r>
      <w:r w:rsidRPr="00A87468">
        <w:rPr>
          <w:szCs w:val="24"/>
        </w:rPr>
        <w:t xml:space="preserve">erception. </w:t>
      </w:r>
      <w:r w:rsidRPr="00A87468">
        <w:rPr>
          <w:i/>
          <w:szCs w:val="24"/>
        </w:rPr>
        <w:t>The Journal of Social Psychology.</w:t>
      </w:r>
      <w:r w:rsidR="00ED3D5F">
        <w:rPr>
          <w:szCs w:val="24"/>
        </w:rPr>
        <w:t xml:space="preserve"> doi: </w:t>
      </w:r>
      <w:r w:rsidR="00ED3D5F">
        <w:t>10.1080/00224545.2016.1140117</w:t>
      </w:r>
      <w:r w:rsidR="00A17CA8">
        <w:t xml:space="preserve"> (badges for Open Data and Open Materials)</w:t>
      </w:r>
    </w:p>
    <w:p w:rsidR="00A87468" w:rsidRPr="00A87468" w:rsidRDefault="00A87468" w:rsidP="00A87468">
      <w:pPr>
        <w:pStyle w:val="ListParagraph"/>
        <w:tabs>
          <w:tab w:val="left" w:pos="360"/>
        </w:tabs>
        <w:rPr>
          <w:sz w:val="12"/>
          <w:szCs w:val="12"/>
        </w:rPr>
      </w:pPr>
    </w:p>
    <w:p w:rsidR="00814E7E" w:rsidRPr="00814E7E" w:rsidRDefault="00814E7E" w:rsidP="00814E7E">
      <w:pPr>
        <w:pStyle w:val="ListParagraph"/>
        <w:numPr>
          <w:ilvl w:val="0"/>
          <w:numId w:val="18"/>
        </w:numPr>
        <w:tabs>
          <w:tab w:val="left" w:pos="360"/>
        </w:tabs>
        <w:ind w:hanging="720"/>
      </w:pPr>
      <w:r w:rsidRPr="00124EC6">
        <w:rPr>
          <w:b/>
          <w:bCs/>
          <w:szCs w:val="24"/>
        </w:rPr>
        <w:t>Letzring, T. D.</w:t>
      </w:r>
      <w:r w:rsidRPr="00124EC6">
        <w:rPr>
          <w:bCs/>
          <w:szCs w:val="24"/>
        </w:rPr>
        <w:t>, &amp; Adamcik, L. (</w:t>
      </w:r>
      <w:r w:rsidR="006F5CDA">
        <w:rPr>
          <w:bCs/>
          <w:szCs w:val="24"/>
        </w:rPr>
        <w:t>2015</w:t>
      </w:r>
      <w:r w:rsidRPr="00124EC6">
        <w:rPr>
          <w:bCs/>
          <w:szCs w:val="24"/>
        </w:rPr>
        <w:t xml:space="preserve">). </w:t>
      </w:r>
      <w:r w:rsidRPr="00814E7E">
        <w:t>Personality traits and affective states: Relationships with and without affect induction</w:t>
      </w:r>
      <w:r w:rsidRPr="00814E7E">
        <w:rPr>
          <w:bCs/>
          <w:szCs w:val="24"/>
        </w:rPr>
        <w:t>.</w:t>
      </w:r>
      <w:r w:rsidRPr="00124EC6">
        <w:rPr>
          <w:bCs/>
          <w:i/>
          <w:szCs w:val="24"/>
        </w:rPr>
        <w:t xml:space="preserve"> </w:t>
      </w:r>
      <w:r>
        <w:rPr>
          <w:bCs/>
          <w:i/>
          <w:szCs w:val="24"/>
        </w:rPr>
        <w:t>Personality and Individual Differences</w:t>
      </w:r>
      <w:r w:rsidR="006F5CDA">
        <w:rPr>
          <w:bCs/>
          <w:i/>
          <w:szCs w:val="24"/>
        </w:rPr>
        <w:t xml:space="preserve">, 75, </w:t>
      </w:r>
      <w:r w:rsidR="006F5CDA">
        <w:rPr>
          <w:bCs/>
          <w:szCs w:val="24"/>
        </w:rPr>
        <w:t>114-120</w:t>
      </w:r>
      <w:r w:rsidRPr="00124EC6">
        <w:rPr>
          <w:bCs/>
          <w:szCs w:val="24"/>
        </w:rPr>
        <w:t>.</w:t>
      </w:r>
      <w:r w:rsidR="006F5CDA">
        <w:rPr>
          <w:bCs/>
          <w:szCs w:val="24"/>
        </w:rPr>
        <w:t xml:space="preserve"> doi: 10.1016/j.paid.2014.11.011</w:t>
      </w:r>
    </w:p>
    <w:p w:rsidR="00814E7E" w:rsidRPr="00814E7E" w:rsidRDefault="00814E7E" w:rsidP="00814E7E">
      <w:pPr>
        <w:pStyle w:val="ListParagraph"/>
        <w:tabs>
          <w:tab w:val="left" w:pos="360"/>
        </w:tabs>
        <w:ind w:left="360"/>
        <w:rPr>
          <w:sz w:val="12"/>
          <w:szCs w:val="12"/>
        </w:rPr>
      </w:pPr>
    </w:p>
    <w:p w:rsidR="00124EC6" w:rsidRPr="00124EC6" w:rsidRDefault="00751127" w:rsidP="00124EC6">
      <w:pPr>
        <w:pStyle w:val="ListParagraph"/>
        <w:numPr>
          <w:ilvl w:val="0"/>
          <w:numId w:val="18"/>
        </w:numPr>
        <w:tabs>
          <w:tab w:val="left" w:pos="360"/>
        </w:tabs>
        <w:ind w:hanging="720"/>
        <w:rPr>
          <w:rStyle w:val="scdddoi"/>
          <w:bCs/>
          <w:noProof/>
        </w:rPr>
      </w:pPr>
      <w:r w:rsidRPr="00E2014D">
        <w:rPr>
          <w:b/>
        </w:rPr>
        <w:t>Letzring, T. D.</w:t>
      </w:r>
      <w:r w:rsidR="006F5CDA">
        <w:t xml:space="preserve"> (2015</w:t>
      </w:r>
      <w:r>
        <w:t xml:space="preserve">). </w:t>
      </w:r>
      <w:r w:rsidR="00AD68D4">
        <w:t xml:space="preserve">Observer judgmental accuracy of personality: </w:t>
      </w:r>
      <w:r w:rsidRPr="00E2014D">
        <w:rPr>
          <w:bCs/>
          <w:noProof/>
        </w:rPr>
        <w:t xml:space="preserve">Benefits related to being a good </w:t>
      </w:r>
      <w:r w:rsidR="00AD68D4" w:rsidRPr="00E2014D">
        <w:rPr>
          <w:bCs/>
          <w:noProof/>
        </w:rPr>
        <w:t xml:space="preserve">(normative) </w:t>
      </w:r>
      <w:r w:rsidRPr="00E2014D">
        <w:rPr>
          <w:bCs/>
          <w:noProof/>
        </w:rPr>
        <w:t>judge of personality.</w:t>
      </w:r>
      <w:r w:rsidRPr="00E2014D">
        <w:rPr>
          <w:bCs/>
          <w:i/>
          <w:noProof/>
        </w:rPr>
        <w:t xml:space="preserve"> </w:t>
      </w:r>
      <w:r w:rsidRPr="00E2014D">
        <w:rPr>
          <w:i/>
        </w:rPr>
        <w:t>Journal of Research in Personality</w:t>
      </w:r>
      <w:r w:rsidR="006F5CDA">
        <w:rPr>
          <w:i/>
        </w:rPr>
        <w:t xml:space="preserve">, 54, </w:t>
      </w:r>
      <w:r w:rsidR="006F5CDA">
        <w:t>51-60</w:t>
      </w:r>
      <w:r w:rsidRPr="00E2014D">
        <w:rPr>
          <w:bCs/>
          <w:noProof/>
        </w:rPr>
        <w:t>.</w:t>
      </w:r>
      <w:r w:rsidR="00F61044" w:rsidRPr="00E2014D">
        <w:rPr>
          <w:bCs/>
          <w:noProof/>
        </w:rPr>
        <w:t xml:space="preserve">  </w:t>
      </w:r>
      <w:r w:rsidR="00AD68D4">
        <w:rPr>
          <w:rStyle w:val="scdddoi"/>
        </w:rPr>
        <w:t>doi: 10.1016/j.jrp.2014.05.001</w:t>
      </w:r>
      <w:r w:rsidR="00A17CA8">
        <w:rPr>
          <w:rStyle w:val="scdddoi"/>
        </w:rPr>
        <w:t xml:space="preserve"> (data and R script are available on the journal website)</w:t>
      </w:r>
    </w:p>
    <w:p w:rsidR="00124EC6" w:rsidRPr="00124EC6" w:rsidRDefault="00124EC6" w:rsidP="00124EC6">
      <w:pPr>
        <w:pStyle w:val="ListParagraph"/>
        <w:tabs>
          <w:tab w:val="left" w:pos="360"/>
        </w:tabs>
        <w:rPr>
          <w:rStyle w:val="scdddoi"/>
          <w:bCs/>
          <w:noProof/>
          <w:sz w:val="12"/>
          <w:szCs w:val="12"/>
        </w:rPr>
      </w:pPr>
    </w:p>
    <w:p w:rsidR="00124EC6" w:rsidRPr="00124EC6" w:rsidRDefault="00855529" w:rsidP="00124EC6">
      <w:pPr>
        <w:pStyle w:val="ListParagraph"/>
        <w:numPr>
          <w:ilvl w:val="0"/>
          <w:numId w:val="18"/>
        </w:numPr>
        <w:tabs>
          <w:tab w:val="left" w:pos="360"/>
        </w:tabs>
        <w:ind w:hanging="720"/>
        <w:rPr>
          <w:bCs/>
          <w:noProof/>
        </w:rPr>
      </w:pPr>
      <w:r w:rsidRPr="00124EC6">
        <w:rPr>
          <w:b/>
        </w:rPr>
        <w:t xml:space="preserve">Letzring, T. D., </w:t>
      </w:r>
      <w:r>
        <w:t>&amp; Human, L. J. (2014). An examination of information quality as a moderator of accurate personality judgment</w:t>
      </w:r>
      <w:r w:rsidRPr="00BE2357">
        <w:t>.</w:t>
      </w:r>
      <w:r w:rsidRPr="00124EC6">
        <w:rPr>
          <w:i/>
        </w:rPr>
        <w:t xml:space="preserve"> </w:t>
      </w:r>
      <w:r w:rsidRPr="00124EC6">
        <w:rPr>
          <w:bCs/>
          <w:i/>
          <w:szCs w:val="24"/>
        </w:rPr>
        <w:t>Journal of Personality</w:t>
      </w:r>
      <w:r>
        <w:rPr>
          <w:bCs/>
          <w:i/>
          <w:szCs w:val="24"/>
        </w:rPr>
        <w:t xml:space="preserve">, 82, </w:t>
      </w:r>
      <w:r>
        <w:rPr>
          <w:bCs/>
          <w:szCs w:val="24"/>
        </w:rPr>
        <w:t>440-451</w:t>
      </w:r>
      <w:r w:rsidRPr="00124EC6">
        <w:rPr>
          <w:bCs/>
          <w:i/>
          <w:szCs w:val="24"/>
        </w:rPr>
        <w:t xml:space="preserve">. </w:t>
      </w:r>
      <w:r>
        <w:t>doi: 10.1111/jopy.12075</w:t>
      </w:r>
    </w:p>
    <w:p w:rsidR="00124EC6" w:rsidRPr="00124EC6" w:rsidRDefault="00124EC6" w:rsidP="00124EC6">
      <w:pPr>
        <w:tabs>
          <w:tab w:val="left" w:pos="360"/>
        </w:tabs>
        <w:rPr>
          <w:bCs/>
          <w:noProof/>
          <w:sz w:val="12"/>
          <w:szCs w:val="12"/>
        </w:rPr>
      </w:pPr>
    </w:p>
    <w:p w:rsidR="00124EC6" w:rsidRPr="00124EC6" w:rsidRDefault="00803EF1" w:rsidP="00124EC6">
      <w:pPr>
        <w:pStyle w:val="ListParagraph"/>
        <w:numPr>
          <w:ilvl w:val="0"/>
          <w:numId w:val="18"/>
        </w:numPr>
        <w:tabs>
          <w:tab w:val="left" w:pos="360"/>
        </w:tabs>
        <w:ind w:hanging="720"/>
        <w:rPr>
          <w:bCs/>
          <w:noProof/>
        </w:rPr>
      </w:pPr>
      <w:r w:rsidRPr="00124EC6">
        <w:rPr>
          <w:b/>
        </w:rPr>
        <w:t xml:space="preserve">Letzring, T. D., </w:t>
      </w:r>
      <w:r>
        <w:t>Edmonds, G. W., &amp; Hampson. S. E. (</w:t>
      </w:r>
      <w:r w:rsidR="004910F2">
        <w:t>2014</w:t>
      </w:r>
      <w:r>
        <w:t xml:space="preserve">). Personality change in the adult years is associated with changes in self-rated health: Evidence from the Hawaii Personality and Health Cohort. </w:t>
      </w:r>
      <w:r w:rsidRPr="00124EC6">
        <w:rPr>
          <w:i/>
        </w:rPr>
        <w:t>Personality and Individual Differences</w:t>
      </w:r>
      <w:r w:rsidR="004910F2" w:rsidRPr="00124EC6">
        <w:rPr>
          <w:i/>
        </w:rPr>
        <w:t xml:space="preserve">, 58, </w:t>
      </w:r>
      <w:r w:rsidR="004910F2">
        <w:t>60-64</w:t>
      </w:r>
      <w:r w:rsidRPr="00124EC6">
        <w:rPr>
          <w:i/>
        </w:rPr>
        <w:t>.</w:t>
      </w:r>
      <w:r w:rsidR="00B41656" w:rsidRPr="00124EC6">
        <w:rPr>
          <w:i/>
        </w:rPr>
        <w:t xml:space="preserve"> d</w:t>
      </w:r>
      <w:r w:rsidR="00B41656">
        <w:t xml:space="preserve">oi: </w:t>
      </w:r>
      <w:r w:rsidR="00B41656" w:rsidRPr="00B41656">
        <w:t>10.1016/j.paid.2013.10.002</w:t>
      </w:r>
    </w:p>
    <w:p w:rsidR="00124EC6" w:rsidRPr="00124EC6" w:rsidRDefault="00124EC6" w:rsidP="00124EC6">
      <w:pPr>
        <w:tabs>
          <w:tab w:val="left" w:pos="360"/>
        </w:tabs>
        <w:rPr>
          <w:bCs/>
          <w:noProof/>
          <w:sz w:val="12"/>
          <w:szCs w:val="12"/>
        </w:rPr>
      </w:pPr>
    </w:p>
    <w:p w:rsidR="00124EC6" w:rsidRPr="00124EC6" w:rsidRDefault="008C5BCF" w:rsidP="00124EC6">
      <w:pPr>
        <w:pStyle w:val="ListParagraph"/>
        <w:numPr>
          <w:ilvl w:val="0"/>
          <w:numId w:val="18"/>
        </w:numPr>
        <w:tabs>
          <w:tab w:val="left" w:pos="360"/>
        </w:tabs>
        <w:ind w:hanging="720"/>
        <w:rPr>
          <w:bCs/>
          <w:noProof/>
        </w:rPr>
      </w:pPr>
      <w:proofErr w:type="spellStart"/>
      <w:r w:rsidRPr="00124EC6">
        <w:rPr>
          <w:bCs/>
          <w:szCs w:val="24"/>
        </w:rPr>
        <w:t>Alessandri</w:t>
      </w:r>
      <w:proofErr w:type="spellEnd"/>
      <w:r w:rsidRPr="00124EC6">
        <w:rPr>
          <w:bCs/>
          <w:szCs w:val="24"/>
        </w:rPr>
        <w:t xml:space="preserve">, G., </w:t>
      </w:r>
      <w:proofErr w:type="spellStart"/>
      <w:r w:rsidRPr="00124EC6">
        <w:rPr>
          <w:bCs/>
          <w:szCs w:val="24"/>
        </w:rPr>
        <w:t>Vecchione</w:t>
      </w:r>
      <w:proofErr w:type="spellEnd"/>
      <w:r w:rsidRPr="00124EC6">
        <w:rPr>
          <w:bCs/>
          <w:szCs w:val="24"/>
        </w:rPr>
        <w:t xml:space="preserve">, M., </w:t>
      </w:r>
      <w:proofErr w:type="spellStart"/>
      <w:r w:rsidRPr="00124EC6">
        <w:rPr>
          <w:bCs/>
          <w:szCs w:val="24"/>
        </w:rPr>
        <w:t>Caprara</w:t>
      </w:r>
      <w:proofErr w:type="spellEnd"/>
      <w:r w:rsidRPr="00124EC6">
        <w:rPr>
          <w:bCs/>
          <w:szCs w:val="24"/>
        </w:rPr>
        <w:t xml:space="preserve">, G., &amp; </w:t>
      </w:r>
      <w:r w:rsidRPr="00124EC6">
        <w:rPr>
          <w:b/>
          <w:bCs/>
          <w:szCs w:val="24"/>
        </w:rPr>
        <w:t xml:space="preserve">Letzring, T. D. </w:t>
      </w:r>
      <w:r w:rsidRPr="00124EC6">
        <w:rPr>
          <w:bCs/>
          <w:szCs w:val="24"/>
        </w:rPr>
        <w:t>(</w:t>
      </w:r>
      <w:r w:rsidR="002B1A28" w:rsidRPr="00124EC6">
        <w:rPr>
          <w:bCs/>
          <w:szCs w:val="24"/>
        </w:rPr>
        <w:t>2012</w:t>
      </w:r>
      <w:r w:rsidRPr="00124EC6">
        <w:rPr>
          <w:bCs/>
          <w:szCs w:val="24"/>
        </w:rPr>
        <w:t xml:space="preserve">). The </w:t>
      </w:r>
      <w:r w:rsidR="002B1A28" w:rsidRPr="00124EC6">
        <w:rPr>
          <w:bCs/>
          <w:szCs w:val="24"/>
        </w:rPr>
        <w:t>Ego-R</w:t>
      </w:r>
      <w:r w:rsidRPr="00124EC6">
        <w:rPr>
          <w:bCs/>
          <w:szCs w:val="24"/>
        </w:rPr>
        <w:t>esiliency</w:t>
      </w:r>
      <w:r w:rsidR="00134697" w:rsidRPr="00124EC6">
        <w:rPr>
          <w:bCs/>
          <w:szCs w:val="24"/>
        </w:rPr>
        <w:t xml:space="preserve"> </w:t>
      </w:r>
      <w:r w:rsidR="002B1A28" w:rsidRPr="00124EC6">
        <w:rPr>
          <w:bCs/>
          <w:szCs w:val="24"/>
        </w:rPr>
        <w:t>S</w:t>
      </w:r>
      <w:r w:rsidRPr="00124EC6">
        <w:rPr>
          <w:bCs/>
          <w:szCs w:val="24"/>
        </w:rPr>
        <w:t>cale revised: A cross-cultural study in Italy, Spain, and the United States</w:t>
      </w:r>
      <w:r w:rsidRPr="00124EC6">
        <w:rPr>
          <w:bCs/>
          <w:i/>
          <w:szCs w:val="24"/>
        </w:rPr>
        <w:t xml:space="preserve">. </w:t>
      </w:r>
      <w:r w:rsidR="00134697" w:rsidRPr="00124EC6">
        <w:rPr>
          <w:bCs/>
          <w:i/>
          <w:szCs w:val="24"/>
        </w:rPr>
        <w:t>European Journal of Psychological Assessment</w:t>
      </w:r>
      <w:r w:rsidR="002B1A28" w:rsidRPr="00124EC6">
        <w:rPr>
          <w:bCs/>
          <w:i/>
          <w:szCs w:val="24"/>
        </w:rPr>
        <w:t xml:space="preserve">, 28, </w:t>
      </w:r>
      <w:r w:rsidR="002B1A28" w:rsidRPr="00124EC6">
        <w:rPr>
          <w:bCs/>
          <w:szCs w:val="24"/>
        </w:rPr>
        <w:t>139-146</w:t>
      </w:r>
      <w:r w:rsidRPr="00124EC6">
        <w:rPr>
          <w:bCs/>
          <w:szCs w:val="24"/>
        </w:rPr>
        <w:t>.</w:t>
      </w:r>
      <w:r w:rsidR="00F61044" w:rsidRPr="00124EC6">
        <w:rPr>
          <w:bCs/>
          <w:szCs w:val="24"/>
        </w:rPr>
        <w:t xml:space="preserve"> doi: </w:t>
      </w:r>
      <w:r w:rsidR="00F61044" w:rsidRPr="00124EC6">
        <w:rPr>
          <w:color w:val="1C1C1A"/>
          <w:szCs w:val="24"/>
        </w:rPr>
        <w:t>10.1027/1015-5759/a000102</w:t>
      </w:r>
    </w:p>
    <w:p w:rsidR="00124EC6" w:rsidRPr="00124EC6" w:rsidRDefault="00124EC6" w:rsidP="00124EC6">
      <w:pPr>
        <w:pStyle w:val="ListParagraph"/>
        <w:rPr>
          <w:b/>
          <w:sz w:val="12"/>
          <w:szCs w:val="12"/>
        </w:rPr>
      </w:pPr>
    </w:p>
    <w:p w:rsidR="00124EC6" w:rsidRPr="00124EC6" w:rsidRDefault="00F8523C" w:rsidP="00124EC6">
      <w:pPr>
        <w:pStyle w:val="ListParagraph"/>
        <w:numPr>
          <w:ilvl w:val="0"/>
          <w:numId w:val="18"/>
        </w:numPr>
        <w:tabs>
          <w:tab w:val="left" w:pos="360"/>
        </w:tabs>
        <w:ind w:hanging="720"/>
        <w:rPr>
          <w:bCs/>
          <w:noProof/>
        </w:rPr>
      </w:pPr>
      <w:r w:rsidRPr="00124EC6">
        <w:rPr>
          <w:b/>
        </w:rPr>
        <w:t xml:space="preserve">Letzring, T. D., </w:t>
      </w:r>
      <w:r>
        <w:t>&amp; Noftle, E</w:t>
      </w:r>
      <w:r w:rsidR="00377426">
        <w:t>. E</w:t>
      </w:r>
      <w:r>
        <w:t>. (</w:t>
      </w:r>
      <w:r w:rsidR="000337E6">
        <w:t>2010</w:t>
      </w:r>
      <w:r>
        <w:t xml:space="preserve">). </w:t>
      </w:r>
      <w:r w:rsidRPr="00124EC6">
        <w:rPr>
          <w:bCs/>
        </w:rPr>
        <w:t>Predicting relationship quality from self-verification of broad personality traits among romantic couples</w:t>
      </w:r>
      <w:r w:rsidRPr="00F8523C">
        <w:t>.</w:t>
      </w:r>
      <w:r>
        <w:t xml:space="preserve">  </w:t>
      </w:r>
      <w:r w:rsidRPr="00124EC6">
        <w:rPr>
          <w:i/>
        </w:rPr>
        <w:t>Journal of Research in Personality</w:t>
      </w:r>
      <w:r w:rsidR="000337E6" w:rsidRPr="00124EC6">
        <w:rPr>
          <w:i/>
        </w:rPr>
        <w:t>, 44</w:t>
      </w:r>
      <w:r w:rsidR="00212E49" w:rsidRPr="00124EC6">
        <w:rPr>
          <w:i/>
        </w:rPr>
        <w:t>,</w:t>
      </w:r>
      <w:r w:rsidR="000337E6">
        <w:t xml:space="preserve"> 353-362</w:t>
      </w:r>
      <w:r>
        <w:t>.</w:t>
      </w:r>
      <w:r w:rsidR="00F61044">
        <w:t xml:space="preserve"> </w:t>
      </w:r>
      <w:r w:rsidR="00F61044" w:rsidRPr="00124EC6">
        <w:rPr>
          <w:szCs w:val="24"/>
        </w:rPr>
        <w:t>doi:10.1016/j.jrp.2010.03.008</w:t>
      </w:r>
    </w:p>
    <w:p w:rsidR="00124EC6" w:rsidRPr="00124EC6" w:rsidRDefault="00124EC6" w:rsidP="00124EC6">
      <w:pPr>
        <w:pStyle w:val="ListParagraph"/>
        <w:rPr>
          <w:b/>
          <w:bCs/>
          <w:sz w:val="12"/>
          <w:szCs w:val="12"/>
        </w:rPr>
      </w:pPr>
    </w:p>
    <w:p w:rsidR="00124EC6" w:rsidRPr="00124EC6" w:rsidRDefault="00261D96" w:rsidP="00124EC6">
      <w:pPr>
        <w:pStyle w:val="ListParagraph"/>
        <w:numPr>
          <w:ilvl w:val="0"/>
          <w:numId w:val="18"/>
        </w:numPr>
        <w:tabs>
          <w:tab w:val="left" w:pos="360"/>
        </w:tabs>
        <w:ind w:hanging="720"/>
        <w:rPr>
          <w:bCs/>
          <w:noProof/>
        </w:rPr>
      </w:pPr>
      <w:r w:rsidRPr="00124EC6">
        <w:rPr>
          <w:b/>
          <w:bCs/>
          <w:szCs w:val="24"/>
        </w:rPr>
        <w:t xml:space="preserve">Letzring, T. D. </w:t>
      </w:r>
      <w:r w:rsidRPr="00124EC6">
        <w:rPr>
          <w:bCs/>
          <w:szCs w:val="24"/>
        </w:rPr>
        <w:t>(</w:t>
      </w:r>
      <w:r w:rsidR="004C52EC" w:rsidRPr="00124EC6">
        <w:rPr>
          <w:bCs/>
          <w:szCs w:val="24"/>
        </w:rPr>
        <w:t>2010</w:t>
      </w:r>
      <w:r w:rsidRPr="00124EC6">
        <w:rPr>
          <w:bCs/>
          <w:szCs w:val="24"/>
        </w:rPr>
        <w:t>).</w:t>
      </w:r>
      <w:r w:rsidRPr="00124EC6">
        <w:rPr>
          <w:bCs/>
          <w:i/>
          <w:szCs w:val="24"/>
        </w:rPr>
        <w:t xml:space="preserve"> </w:t>
      </w:r>
      <w:r w:rsidRPr="00124EC6">
        <w:rPr>
          <w:bCs/>
          <w:szCs w:val="24"/>
        </w:rPr>
        <w:t xml:space="preserve">The </w:t>
      </w:r>
      <w:r w:rsidR="003E794C" w:rsidRPr="00124EC6">
        <w:rPr>
          <w:bCs/>
          <w:szCs w:val="24"/>
        </w:rPr>
        <w:t>e</w:t>
      </w:r>
      <w:r w:rsidRPr="00124EC6">
        <w:rPr>
          <w:bCs/>
          <w:szCs w:val="24"/>
        </w:rPr>
        <w:t xml:space="preserve">ffects of </w:t>
      </w:r>
      <w:r w:rsidR="003E794C">
        <w:t>j</w:t>
      </w:r>
      <w:r w:rsidRPr="00261D96">
        <w:t xml:space="preserve">udge and </w:t>
      </w:r>
      <w:r w:rsidR="003E794C">
        <w:t>t</w:t>
      </w:r>
      <w:r w:rsidRPr="00261D96">
        <w:t xml:space="preserve">arget </w:t>
      </w:r>
      <w:r w:rsidR="003E794C">
        <w:t>g</w:t>
      </w:r>
      <w:r w:rsidRPr="00261D96">
        <w:t xml:space="preserve">ender and </w:t>
      </w:r>
      <w:r w:rsidR="003E794C">
        <w:t>e</w:t>
      </w:r>
      <w:r w:rsidRPr="00261D96">
        <w:t xml:space="preserve">thnicity </w:t>
      </w:r>
      <w:r w:rsidR="003E794C">
        <w:t>s</w:t>
      </w:r>
      <w:r w:rsidRPr="00261D96">
        <w:t xml:space="preserve">imilarity on the </w:t>
      </w:r>
      <w:r w:rsidR="003E794C">
        <w:t>a</w:t>
      </w:r>
      <w:r w:rsidRPr="00261D96">
        <w:t xml:space="preserve">ccuracy of </w:t>
      </w:r>
      <w:r w:rsidR="003E794C">
        <w:t>p</w:t>
      </w:r>
      <w:r w:rsidRPr="00261D96">
        <w:t xml:space="preserve">ersonality </w:t>
      </w:r>
      <w:r w:rsidR="003E794C">
        <w:t>j</w:t>
      </w:r>
      <w:r w:rsidRPr="00261D96">
        <w:t>udgments</w:t>
      </w:r>
      <w:r w:rsidRPr="00124EC6">
        <w:rPr>
          <w:bCs/>
          <w:szCs w:val="24"/>
        </w:rPr>
        <w:t>.</w:t>
      </w:r>
      <w:r w:rsidRPr="00124EC6">
        <w:rPr>
          <w:bCs/>
          <w:i/>
          <w:szCs w:val="24"/>
        </w:rPr>
        <w:t xml:space="preserve"> </w:t>
      </w:r>
      <w:r w:rsidR="00EC3432" w:rsidRPr="00124EC6">
        <w:rPr>
          <w:bCs/>
          <w:i/>
          <w:szCs w:val="24"/>
        </w:rPr>
        <w:t>Social Psychology</w:t>
      </w:r>
      <w:r w:rsidR="004C52EC" w:rsidRPr="00124EC6">
        <w:rPr>
          <w:bCs/>
          <w:i/>
          <w:szCs w:val="24"/>
        </w:rPr>
        <w:t xml:space="preserve">, 41, </w:t>
      </w:r>
      <w:r w:rsidR="004C52EC" w:rsidRPr="00124EC6">
        <w:rPr>
          <w:bCs/>
          <w:szCs w:val="24"/>
        </w:rPr>
        <w:t>42-51</w:t>
      </w:r>
      <w:r w:rsidR="00EC3432" w:rsidRPr="00124EC6">
        <w:rPr>
          <w:bCs/>
          <w:i/>
          <w:szCs w:val="24"/>
        </w:rPr>
        <w:t>.</w:t>
      </w:r>
      <w:r w:rsidR="00F61044" w:rsidRPr="00124EC6">
        <w:rPr>
          <w:bCs/>
          <w:szCs w:val="24"/>
        </w:rPr>
        <w:t xml:space="preserve"> doi: </w:t>
      </w:r>
      <w:r w:rsidR="00F61044" w:rsidRPr="00124EC6">
        <w:rPr>
          <w:szCs w:val="24"/>
        </w:rPr>
        <w:t>10.1027/1864-9335/a000007</w:t>
      </w:r>
    </w:p>
    <w:p w:rsidR="00124EC6" w:rsidRPr="00124EC6" w:rsidRDefault="00124EC6" w:rsidP="00124EC6">
      <w:pPr>
        <w:pStyle w:val="ListParagraph"/>
        <w:rPr>
          <w:b/>
          <w:bCs/>
          <w:sz w:val="12"/>
          <w:szCs w:val="12"/>
        </w:rPr>
      </w:pPr>
    </w:p>
    <w:p w:rsidR="00124EC6" w:rsidRPr="00124EC6" w:rsidRDefault="00CD2C98" w:rsidP="00124EC6">
      <w:pPr>
        <w:pStyle w:val="ListParagraph"/>
        <w:numPr>
          <w:ilvl w:val="0"/>
          <w:numId w:val="18"/>
        </w:numPr>
        <w:tabs>
          <w:tab w:val="left" w:pos="360"/>
        </w:tabs>
        <w:ind w:hanging="720"/>
        <w:rPr>
          <w:bCs/>
          <w:noProof/>
        </w:rPr>
      </w:pPr>
      <w:r w:rsidRPr="00124EC6">
        <w:rPr>
          <w:b/>
          <w:bCs/>
          <w:szCs w:val="24"/>
        </w:rPr>
        <w:t>Letzring, T. D.</w:t>
      </w:r>
      <w:r w:rsidRPr="00124EC6">
        <w:rPr>
          <w:szCs w:val="24"/>
        </w:rPr>
        <w:t xml:space="preserve"> (</w:t>
      </w:r>
      <w:r w:rsidR="00647C43" w:rsidRPr="00124EC6">
        <w:rPr>
          <w:szCs w:val="24"/>
        </w:rPr>
        <w:t>2008</w:t>
      </w:r>
      <w:r w:rsidRPr="00124EC6">
        <w:rPr>
          <w:szCs w:val="24"/>
        </w:rPr>
        <w:t xml:space="preserve">). </w:t>
      </w:r>
      <w:r w:rsidRPr="00124EC6">
        <w:rPr>
          <w:iCs/>
          <w:szCs w:val="24"/>
        </w:rPr>
        <w:t xml:space="preserve">The </w:t>
      </w:r>
      <w:r w:rsidR="00AD449C" w:rsidRPr="00124EC6">
        <w:rPr>
          <w:iCs/>
          <w:szCs w:val="24"/>
        </w:rPr>
        <w:t>g</w:t>
      </w:r>
      <w:r w:rsidRPr="00124EC6">
        <w:rPr>
          <w:iCs/>
          <w:szCs w:val="24"/>
        </w:rPr>
        <w:t xml:space="preserve">ood </w:t>
      </w:r>
      <w:r w:rsidR="00AD449C" w:rsidRPr="00124EC6">
        <w:rPr>
          <w:iCs/>
          <w:szCs w:val="24"/>
        </w:rPr>
        <w:t>j</w:t>
      </w:r>
      <w:r w:rsidRPr="00124EC6">
        <w:rPr>
          <w:iCs/>
          <w:szCs w:val="24"/>
        </w:rPr>
        <w:t xml:space="preserve">udge of </w:t>
      </w:r>
      <w:r w:rsidR="00AD449C" w:rsidRPr="00124EC6">
        <w:rPr>
          <w:iCs/>
          <w:szCs w:val="24"/>
        </w:rPr>
        <w:t>p</w:t>
      </w:r>
      <w:r w:rsidRPr="00124EC6">
        <w:rPr>
          <w:iCs/>
          <w:szCs w:val="24"/>
        </w:rPr>
        <w:t xml:space="preserve">ersonality: Characteristics, </w:t>
      </w:r>
      <w:r w:rsidR="00AD449C" w:rsidRPr="00124EC6">
        <w:rPr>
          <w:iCs/>
          <w:szCs w:val="24"/>
        </w:rPr>
        <w:t>b</w:t>
      </w:r>
      <w:r w:rsidRPr="00124EC6">
        <w:rPr>
          <w:iCs/>
          <w:szCs w:val="24"/>
        </w:rPr>
        <w:t xml:space="preserve">ehaviors, and </w:t>
      </w:r>
      <w:r w:rsidR="00AD449C" w:rsidRPr="00124EC6">
        <w:rPr>
          <w:iCs/>
          <w:szCs w:val="24"/>
        </w:rPr>
        <w:t>o</w:t>
      </w:r>
      <w:r w:rsidRPr="00124EC6">
        <w:rPr>
          <w:iCs/>
          <w:szCs w:val="24"/>
        </w:rPr>
        <w:t xml:space="preserve">bserver </w:t>
      </w:r>
      <w:r w:rsidR="00AD449C" w:rsidRPr="00124EC6">
        <w:rPr>
          <w:iCs/>
          <w:szCs w:val="24"/>
        </w:rPr>
        <w:t>a</w:t>
      </w:r>
      <w:r w:rsidRPr="00124EC6">
        <w:rPr>
          <w:iCs/>
          <w:szCs w:val="24"/>
        </w:rPr>
        <w:t>ccuracy.</w:t>
      </w:r>
      <w:r w:rsidRPr="00124EC6">
        <w:rPr>
          <w:i/>
          <w:iCs/>
          <w:szCs w:val="24"/>
        </w:rPr>
        <w:t xml:space="preserve"> </w:t>
      </w:r>
      <w:r w:rsidRPr="00124EC6">
        <w:rPr>
          <w:bCs/>
          <w:i/>
          <w:szCs w:val="24"/>
        </w:rPr>
        <w:t>Journal of Research in Personality</w:t>
      </w:r>
      <w:r w:rsidR="00647C43" w:rsidRPr="00124EC6">
        <w:rPr>
          <w:bCs/>
          <w:i/>
          <w:szCs w:val="24"/>
        </w:rPr>
        <w:t>,</w:t>
      </w:r>
      <w:r w:rsidR="00DA5DB7" w:rsidRPr="00124EC6">
        <w:rPr>
          <w:bCs/>
          <w:i/>
          <w:szCs w:val="24"/>
        </w:rPr>
        <w:t xml:space="preserve"> </w:t>
      </w:r>
      <w:r w:rsidR="00647C43" w:rsidRPr="00124EC6">
        <w:rPr>
          <w:bCs/>
          <w:i/>
          <w:szCs w:val="24"/>
        </w:rPr>
        <w:t xml:space="preserve">42, </w:t>
      </w:r>
      <w:r w:rsidR="00647C43" w:rsidRPr="00124EC6">
        <w:rPr>
          <w:bCs/>
          <w:szCs w:val="24"/>
        </w:rPr>
        <w:t>914-932.</w:t>
      </w:r>
      <w:r w:rsidR="00F61044" w:rsidRPr="00124EC6">
        <w:rPr>
          <w:bCs/>
          <w:szCs w:val="24"/>
        </w:rPr>
        <w:t xml:space="preserve"> </w:t>
      </w:r>
      <w:r w:rsidR="00F61044" w:rsidRPr="00124EC6">
        <w:rPr>
          <w:szCs w:val="24"/>
        </w:rPr>
        <w:t>doi:10.1016/j.jrp.2007.12.003</w:t>
      </w:r>
    </w:p>
    <w:p w:rsidR="00124EC6" w:rsidRPr="00124EC6" w:rsidRDefault="00124EC6" w:rsidP="00124EC6">
      <w:pPr>
        <w:pStyle w:val="ListParagraph"/>
        <w:rPr>
          <w:b/>
          <w:bCs/>
          <w:sz w:val="12"/>
          <w:szCs w:val="12"/>
        </w:rPr>
      </w:pPr>
    </w:p>
    <w:p w:rsidR="00124EC6" w:rsidRPr="00124EC6" w:rsidRDefault="00C01923" w:rsidP="00124EC6">
      <w:pPr>
        <w:pStyle w:val="ListParagraph"/>
        <w:numPr>
          <w:ilvl w:val="0"/>
          <w:numId w:val="18"/>
        </w:numPr>
        <w:tabs>
          <w:tab w:val="left" w:pos="360"/>
        </w:tabs>
        <w:ind w:hanging="720"/>
        <w:rPr>
          <w:bCs/>
          <w:noProof/>
        </w:rPr>
      </w:pPr>
      <w:r w:rsidRPr="00124EC6">
        <w:rPr>
          <w:b/>
          <w:bCs/>
          <w:szCs w:val="24"/>
        </w:rPr>
        <w:t>Letzring, T. D.</w:t>
      </w:r>
      <w:r w:rsidRPr="00124EC6">
        <w:rPr>
          <w:szCs w:val="24"/>
        </w:rPr>
        <w:t>, Wells, S. M., &amp; Funder, D. C. (</w:t>
      </w:r>
      <w:r w:rsidR="000E480D" w:rsidRPr="00124EC6">
        <w:rPr>
          <w:szCs w:val="24"/>
        </w:rPr>
        <w:t>2006</w:t>
      </w:r>
      <w:r w:rsidRPr="00124EC6">
        <w:rPr>
          <w:szCs w:val="24"/>
        </w:rPr>
        <w:t xml:space="preserve">). </w:t>
      </w:r>
      <w:r w:rsidR="00397D07" w:rsidRPr="00124EC6">
        <w:rPr>
          <w:szCs w:val="24"/>
        </w:rPr>
        <w:t>Information q</w:t>
      </w:r>
      <w:r w:rsidR="00397D07" w:rsidRPr="00124EC6">
        <w:rPr>
          <w:rFonts w:eastAsia="Arial Unicode MS"/>
          <w:iCs/>
          <w:szCs w:val="24"/>
        </w:rPr>
        <w:t xml:space="preserve">uantity and quality </w:t>
      </w:r>
      <w:r w:rsidRPr="00124EC6">
        <w:rPr>
          <w:rFonts w:eastAsia="Arial Unicode MS"/>
          <w:iCs/>
          <w:szCs w:val="24"/>
        </w:rPr>
        <w:t xml:space="preserve">affect the realistic accuracy of personality judgment. </w:t>
      </w:r>
      <w:r w:rsidRPr="00124EC6">
        <w:rPr>
          <w:rFonts w:eastAsia="Arial Unicode MS"/>
          <w:i/>
          <w:iCs/>
          <w:szCs w:val="24"/>
        </w:rPr>
        <w:t>Journal of Personality and Social Psychology</w:t>
      </w:r>
      <w:r w:rsidR="000E480D" w:rsidRPr="00124EC6">
        <w:rPr>
          <w:rFonts w:eastAsia="Arial Unicode MS"/>
          <w:i/>
          <w:iCs/>
          <w:szCs w:val="24"/>
        </w:rPr>
        <w:t>, 91,</w:t>
      </w:r>
      <w:r w:rsidR="000E480D" w:rsidRPr="00124EC6">
        <w:rPr>
          <w:rFonts w:eastAsia="Arial Unicode MS"/>
          <w:iCs/>
          <w:szCs w:val="24"/>
        </w:rPr>
        <w:t xml:space="preserve"> 111-123</w:t>
      </w:r>
      <w:r w:rsidRPr="00124EC6">
        <w:rPr>
          <w:rFonts w:eastAsia="Arial Unicode MS"/>
          <w:i/>
          <w:iCs/>
          <w:szCs w:val="24"/>
        </w:rPr>
        <w:t>.</w:t>
      </w:r>
      <w:r w:rsidR="00F61044" w:rsidRPr="00124EC6">
        <w:rPr>
          <w:rFonts w:eastAsia="Arial Unicode MS"/>
          <w:i/>
          <w:iCs/>
          <w:szCs w:val="24"/>
        </w:rPr>
        <w:t xml:space="preserve"> </w:t>
      </w:r>
      <w:r w:rsidR="00F61044" w:rsidRPr="00124EC6">
        <w:rPr>
          <w:rFonts w:eastAsia="Arial Unicode MS"/>
          <w:iCs/>
          <w:szCs w:val="24"/>
        </w:rPr>
        <w:t xml:space="preserve">doi: </w:t>
      </w:r>
      <w:r w:rsidR="00F61044" w:rsidRPr="00124EC6">
        <w:rPr>
          <w:szCs w:val="24"/>
        </w:rPr>
        <w:t>10.1037/0022-3514.91.1.111</w:t>
      </w:r>
    </w:p>
    <w:p w:rsidR="00124EC6" w:rsidRPr="00124EC6" w:rsidRDefault="00124EC6" w:rsidP="00124EC6">
      <w:pPr>
        <w:pStyle w:val="ListParagraph"/>
        <w:rPr>
          <w:b/>
          <w:bCs/>
          <w:sz w:val="12"/>
          <w:szCs w:val="12"/>
        </w:rPr>
      </w:pPr>
    </w:p>
    <w:p w:rsidR="00D54E14" w:rsidRDefault="00D54E14">
      <w:pPr>
        <w:rPr>
          <w:b/>
          <w:bCs/>
          <w:szCs w:val="24"/>
        </w:rPr>
      </w:pPr>
      <w:r>
        <w:rPr>
          <w:b/>
          <w:bCs/>
          <w:szCs w:val="24"/>
        </w:rPr>
        <w:br w:type="page"/>
      </w:r>
    </w:p>
    <w:p w:rsidR="009D3CA8" w:rsidRPr="00124EC6" w:rsidRDefault="009D3CA8" w:rsidP="00124EC6">
      <w:pPr>
        <w:pStyle w:val="ListParagraph"/>
        <w:numPr>
          <w:ilvl w:val="0"/>
          <w:numId w:val="18"/>
        </w:numPr>
        <w:tabs>
          <w:tab w:val="left" w:pos="360"/>
        </w:tabs>
        <w:ind w:hanging="720"/>
        <w:rPr>
          <w:bCs/>
          <w:noProof/>
        </w:rPr>
      </w:pPr>
      <w:r w:rsidRPr="00124EC6">
        <w:rPr>
          <w:b/>
          <w:bCs/>
          <w:szCs w:val="24"/>
        </w:rPr>
        <w:lastRenderedPageBreak/>
        <w:t>Letzring, T. D.</w:t>
      </w:r>
      <w:r w:rsidRPr="00124EC6">
        <w:rPr>
          <w:szCs w:val="24"/>
        </w:rPr>
        <w:t xml:space="preserve">, Block, J., &amp; Funder, D. C. (2005). </w:t>
      </w:r>
      <w:r w:rsidRPr="00124EC6">
        <w:rPr>
          <w:iCs/>
          <w:szCs w:val="24"/>
        </w:rPr>
        <w:t xml:space="preserve">Ego-control and ego-resiliency: Generalization of self-report scales based on personality descriptions from self, acquaintances, and clinicians. </w:t>
      </w:r>
      <w:r w:rsidRPr="00124EC6">
        <w:rPr>
          <w:i/>
          <w:iCs/>
          <w:szCs w:val="24"/>
        </w:rPr>
        <w:t xml:space="preserve">Journal of Research in Personality, 39, </w:t>
      </w:r>
      <w:r w:rsidRPr="00124EC6">
        <w:rPr>
          <w:iCs/>
          <w:szCs w:val="24"/>
        </w:rPr>
        <w:t>395-422</w:t>
      </w:r>
      <w:r w:rsidRPr="00124EC6">
        <w:rPr>
          <w:i/>
          <w:iCs/>
          <w:szCs w:val="24"/>
        </w:rPr>
        <w:t>.</w:t>
      </w:r>
      <w:r w:rsidR="00F61044" w:rsidRPr="00124EC6">
        <w:rPr>
          <w:iCs/>
          <w:szCs w:val="24"/>
        </w:rPr>
        <w:t xml:space="preserve"> </w:t>
      </w:r>
      <w:r w:rsidR="00F61044" w:rsidRPr="00124EC6">
        <w:rPr>
          <w:szCs w:val="24"/>
        </w:rPr>
        <w:t>doi:10.1016/j.jrp.2004.06.003</w:t>
      </w:r>
    </w:p>
    <w:p w:rsidR="00221003" w:rsidRPr="00982C36" w:rsidRDefault="00221003" w:rsidP="009D3CA8">
      <w:pPr>
        <w:rPr>
          <w:rFonts w:eastAsia="Arial Unicode MS"/>
          <w:szCs w:val="24"/>
        </w:rPr>
      </w:pPr>
    </w:p>
    <w:p w:rsidR="00EC4D00" w:rsidRDefault="00EC4D00" w:rsidP="00AD68D4">
      <w:pPr>
        <w:pStyle w:val="Heading1"/>
        <w:rPr>
          <w:sz w:val="24"/>
          <w:szCs w:val="24"/>
        </w:rPr>
      </w:pPr>
      <w:r>
        <w:rPr>
          <w:sz w:val="24"/>
          <w:szCs w:val="24"/>
        </w:rPr>
        <w:t>Papers Under Review:</w:t>
      </w:r>
    </w:p>
    <w:p w:rsidR="00EC4D00" w:rsidRPr="00EC4D00" w:rsidRDefault="00EC4D00" w:rsidP="00EC4D00">
      <w:pPr>
        <w:rPr>
          <w:sz w:val="12"/>
          <w:szCs w:val="12"/>
        </w:rPr>
      </w:pPr>
    </w:p>
    <w:p w:rsidR="00EC4D00" w:rsidRDefault="00EC4D00" w:rsidP="00EC4D00">
      <w:pPr>
        <w:ind w:left="720" w:hanging="720"/>
        <w:rPr>
          <w:bCs/>
          <w:szCs w:val="24"/>
        </w:rPr>
      </w:pPr>
      <w:r w:rsidRPr="000E6949">
        <w:rPr>
          <w:bCs/>
          <w:szCs w:val="24"/>
          <w:vertAlign w:val="superscript"/>
        </w:rPr>
        <w:t>#</w:t>
      </w:r>
      <w:r>
        <w:rPr>
          <w:bCs/>
          <w:szCs w:val="24"/>
        </w:rPr>
        <w:t xml:space="preserve">graduate student, </w:t>
      </w:r>
      <w:r w:rsidRPr="000E6949">
        <w:rPr>
          <w:bCs/>
          <w:szCs w:val="24"/>
          <w:vertAlign w:val="superscript"/>
        </w:rPr>
        <w:t>^</w:t>
      </w:r>
      <w:r>
        <w:rPr>
          <w:bCs/>
          <w:szCs w:val="24"/>
        </w:rPr>
        <w:t>undergraduate student</w:t>
      </w:r>
    </w:p>
    <w:p w:rsidR="00EC4D00" w:rsidRPr="000E6949" w:rsidRDefault="00EC4D00" w:rsidP="00EC4D00">
      <w:pPr>
        <w:ind w:left="720" w:hanging="720"/>
        <w:rPr>
          <w:bCs/>
          <w:sz w:val="12"/>
          <w:szCs w:val="12"/>
          <w:vertAlign w:val="superscript"/>
        </w:rPr>
      </w:pPr>
    </w:p>
    <w:p w:rsidR="00EC4D00" w:rsidRPr="00670FC1" w:rsidRDefault="00294BA4" w:rsidP="00294BA4">
      <w:pPr>
        <w:pStyle w:val="ListParagraph"/>
        <w:numPr>
          <w:ilvl w:val="0"/>
          <w:numId w:val="20"/>
        </w:numPr>
        <w:tabs>
          <w:tab w:val="left" w:pos="360"/>
        </w:tabs>
        <w:ind w:hanging="720"/>
        <w:rPr>
          <w:bCs/>
          <w:szCs w:val="24"/>
        </w:rPr>
      </w:pPr>
      <w:r>
        <w:rPr>
          <w:bCs/>
          <w:szCs w:val="24"/>
          <w:vertAlign w:val="superscript"/>
        </w:rPr>
        <w:t>#</w:t>
      </w:r>
      <w:r w:rsidRPr="00124EC6">
        <w:rPr>
          <w:bCs/>
          <w:szCs w:val="24"/>
        </w:rPr>
        <w:t xml:space="preserve">McDonald, J. S., &amp; </w:t>
      </w:r>
      <w:r w:rsidRPr="00124EC6">
        <w:rPr>
          <w:b/>
          <w:bCs/>
          <w:szCs w:val="24"/>
        </w:rPr>
        <w:t>Letzring, T. D.</w:t>
      </w:r>
      <w:r w:rsidRPr="00124EC6">
        <w:rPr>
          <w:bCs/>
          <w:szCs w:val="24"/>
        </w:rPr>
        <w:t xml:space="preserve"> </w:t>
      </w:r>
      <w:r>
        <w:rPr>
          <w:bCs/>
          <w:szCs w:val="24"/>
        </w:rPr>
        <w:t xml:space="preserve">(2016). </w:t>
      </w:r>
      <w:r w:rsidRPr="00124EC6">
        <w:rPr>
          <w:i/>
          <w:szCs w:val="24"/>
        </w:rPr>
        <w:t>Accuracy of judging personal values and personality traits.</w:t>
      </w:r>
      <w:r w:rsidRPr="00124EC6">
        <w:rPr>
          <w:szCs w:val="24"/>
        </w:rPr>
        <w:t xml:space="preserve"> Manuscript</w:t>
      </w:r>
      <w:r>
        <w:rPr>
          <w:szCs w:val="24"/>
        </w:rPr>
        <w:t xml:space="preserve"> under review</w:t>
      </w:r>
      <w:r w:rsidRPr="00124EC6">
        <w:rPr>
          <w:szCs w:val="24"/>
        </w:rPr>
        <w:t>.</w:t>
      </w:r>
    </w:p>
    <w:p w:rsidR="00670FC1" w:rsidRPr="00670FC1" w:rsidRDefault="00670FC1" w:rsidP="00670FC1">
      <w:pPr>
        <w:pStyle w:val="ListParagraph"/>
        <w:tabs>
          <w:tab w:val="left" w:pos="360"/>
        </w:tabs>
        <w:rPr>
          <w:bCs/>
          <w:sz w:val="12"/>
          <w:szCs w:val="12"/>
        </w:rPr>
      </w:pPr>
    </w:p>
    <w:p w:rsidR="00CA2F6D" w:rsidRPr="00CA2F6D" w:rsidRDefault="00CA2F6D" w:rsidP="00CA2F6D">
      <w:pPr>
        <w:pStyle w:val="ListParagraph"/>
        <w:numPr>
          <w:ilvl w:val="0"/>
          <w:numId w:val="20"/>
        </w:numPr>
        <w:tabs>
          <w:tab w:val="left" w:pos="360"/>
        </w:tabs>
        <w:ind w:hanging="720"/>
        <w:rPr>
          <w:bCs/>
          <w:szCs w:val="24"/>
        </w:rPr>
      </w:pPr>
      <w:r w:rsidRPr="000E6949">
        <w:rPr>
          <w:bCs/>
          <w:szCs w:val="24"/>
          <w:vertAlign w:val="superscript"/>
        </w:rPr>
        <w:t>^</w:t>
      </w:r>
      <w:proofErr w:type="spellStart"/>
      <w:r w:rsidR="00670FC1">
        <w:rPr>
          <w:szCs w:val="24"/>
        </w:rPr>
        <w:t>Theus</w:t>
      </w:r>
      <w:proofErr w:type="spellEnd"/>
      <w:r w:rsidR="00670FC1">
        <w:rPr>
          <w:szCs w:val="24"/>
        </w:rPr>
        <w:t xml:space="preserve">, L., </w:t>
      </w:r>
      <w:r>
        <w:rPr>
          <w:bCs/>
          <w:szCs w:val="24"/>
          <w:vertAlign w:val="superscript"/>
        </w:rPr>
        <w:t>#</w:t>
      </w:r>
      <w:r w:rsidR="00670FC1">
        <w:rPr>
          <w:szCs w:val="24"/>
        </w:rPr>
        <w:t xml:space="preserve">Colman, D. E., &amp; </w:t>
      </w:r>
      <w:r w:rsidR="00670FC1">
        <w:rPr>
          <w:b/>
          <w:szCs w:val="24"/>
        </w:rPr>
        <w:t xml:space="preserve">Letzring, T. D. </w:t>
      </w:r>
      <w:r w:rsidR="00670FC1">
        <w:rPr>
          <w:szCs w:val="24"/>
        </w:rPr>
        <w:t xml:space="preserve">(2016). </w:t>
      </w:r>
      <w:r w:rsidR="00670FC1" w:rsidRPr="00670FC1">
        <w:rPr>
          <w:i/>
          <w:szCs w:val="24"/>
        </w:rPr>
        <w:t xml:space="preserve">Predictors of continuing athletic participation: Aspects of personality that predict high school student athletes’ advancement into intercollegiate athletics. </w:t>
      </w:r>
      <w:r w:rsidR="00670FC1" w:rsidRPr="00124EC6">
        <w:rPr>
          <w:szCs w:val="24"/>
        </w:rPr>
        <w:t>Manuscript</w:t>
      </w:r>
      <w:r w:rsidR="00670FC1">
        <w:rPr>
          <w:szCs w:val="24"/>
        </w:rPr>
        <w:t xml:space="preserve"> under review</w:t>
      </w:r>
      <w:r w:rsidR="00670FC1" w:rsidRPr="00124EC6">
        <w:rPr>
          <w:szCs w:val="24"/>
        </w:rPr>
        <w:t>.</w:t>
      </w:r>
    </w:p>
    <w:p w:rsidR="00CA2F6D" w:rsidRPr="00CA2F6D" w:rsidRDefault="00CA2F6D" w:rsidP="00CA2F6D">
      <w:pPr>
        <w:pStyle w:val="ListParagraph"/>
        <w:rPr>
          <w:bCs/>
          <w:sz w:val="12"/>
          <w:szCs w:val="12"/>
          <w:vertAlign w:val="superscript"/>
        </w:rPr>
      </w:pPr>
    </w:p>
    <w:p w:rsidR="00CA2F6D" w:rsidRPr="00CA2F6D" w:rsidRDefault="00CA2F6D" w:rsidP="00CA2F6D">
      <w:pPr>
        <w:pStyle w:val="ListParagraph"/>
        <w:numPr>
          <w:ilvl w:val="0"/>
          <w:numId w:val="20"/>
        </w:numPr>
        <w:tabs>
          <w:tab w:val="left" w:pos="360"/>
        </w:tabs>
        <w:ind w:hanging="720"/>
        <w:rPr>
          <w:bCs/>
          <w:szCs w:val="24"/>
        </w:rPr>
      </w:pPr>
      <w:r w:rsidRPr="00CA2F6D">
        <w:rPr>
          <w:bCs/>
          <w:szCs w:val="24"/>
          <w:vertAlign w:val="superscript"/>
        </w:rPr>
        <w:t>#</w:t>
      </w:r>
      <w:r w:rsidRPr="00CA2F6D">
        <w:rPr>
          <w:bCs/>
          <w:szCs w:val="24"/>
        </w:rPr>
        <w:t xml:space="preserve">Colman, D. E., </w:t>
      </w:r>
      <w:r w:rsidRPr="00CA2F6D">
        <w:rPr>
          <w:b/>
          <w:szCs w:val="24"/>
        </w:rPr>
        <w:t xml:space="preserve">Letzring, T. D., </w:t>
      </w:r>
      <w:r w:rsidRPr="00CA2F6D">
        <w:rPr>
          <w:szCs w:val="24"/>
        </w:rPr>
        <w:t xml:space="preserve">&amp; Biesanz, J. C. (2016). </w:t>
      </w:r>
      <w:r w:rsidRPr="00CA2F6D">
        <w:rPr>
          <w:i/>
          <w:color w:val="000000" w:themeColor="text1"/>
          <w:szCs w:val="24"/>
        </w:rPr>
        <w:t>Seeing and feeling your way to accurate personality judgments: The moderating role of perceiver empathic tendencies.</w:t>
      </w:r>
      <w:r>
        <w:rPr>
          <w:color w:val="000000" w:themeColor="text1"/>
          <w:szCs w:val="24"/>
        </w:rPr>
        <w:t xml:space="preserve"> </w:t>
      </w:r>
      <w:r w:rsidRPr="00124EC6">
        <w:rPr>
          <w:szCs w:val="24"/>
        </w:rPr>
        <w:t>Manuscript</w:t>
      </w:r>
      <w:r>
        <w:rPr>
          <w:szCs w:val="24"/>
        </w:rPr>
        <w:t xml:space="preserve"> under review</w:t>
      </w:r>
      <w:r w:rsidRPr="00124EC6">
        <w:rPr>
          <w:szCs w:val="24"/>
        </w:rPr>
        <w:t>.</w:t>
      </w:r>
    </w:p>
    <w:p w:rsidR="00EC4D00" w:rsidRPr="00EC4D00" w:rsidRDefault="00EC4D00" w:rsidP="00EC4D00"/>
    <w:p w:rsidR="00AD68D4" w:rsidRDefault="00AD68D4" w:rsidP="00AD68D4">
      <w:pPr>
        <w:pStyle w:val="Heading1"/>
        <w:rPr>
          <w:sz w:val="24"/>
          <w:szCs w:val="24"/>
        </w:rPr>
      </w:pPr>
      <w:r>
        <w:rPr>
          <w:sz w:val="24"/>
          <w:szCs w:val="24"/>
        </w:rPr>
        <w:t>Papers In Preparation:</w:t>
      </w:r>
    </w:p>
    <w:p w:rsidR="00AD68D4" w:rsidRDefault="00AD68D4" w:rsidP="00AD68D4">
      <w:pPr>
        <w:ind w:left="720" w:hanging="720"/>
        <w:rPr>
          <w:bCs/>
          <w:sz w:val="12"/>
          <w:szCs w:val="12"/>
        </w:rPr>
      </w:pPr>
    </w:p>
    <w:p w:rsidR="004C560A" w:rsidRPr="00EC4D00" w:rsidRDefault="004C560A" w:rsidP="004C560A">
      <w:pPr>
        <w:pStyle w:val="ListParagraph"/>
        <w:tabs>
          <w:tab w:val="left" w:pos="360"/>
        </w:tabs>
        <w:rPr>
          <w:bCs/>
          <w:sz w:val="12"/>
          <w:szCs w:val="12"/>
        </w:rPr>
      </w:pPr>
    </w:p>
    <w:p w:rsidR="007A4B7D" w:rsidRDefault="007A4B7D" w:rsidP="007A4B7D">
      <w:pPr>
        <w:pStyle w:val="ListParagraph"/>
        <w:numPr>
          <w:ilvl w:val="0"/>
          <w:numId w:val="25"/>
        </w:numPr>
        <w:tabs>
          <w:tab w:val="left" w:pos="360"/>
        </w:tabs>
        <w:ind w:hanging="720"/>
      </w:pPr>
      <w:r>
        <w:t xml:space="preserve">Vineyard, J., &amp; </w:t>
      </w:r>
      <w:r w:rsidRPr="007E262E">
        <w:rPr>
          <w:b/>
        </w:rPr>
        <w:t xml:space="preserve">Letzring, T. D. </w:t>
      </w:r>
      <w:r w:rsidRPr="007E262E">
        <w:rPr>
          <w:i/>
        </w:rPr>
        <w:t>Assessing Accuracy of Judgment of Risk in Others.</w:t>
      </w:r>
      <w:r>
        <w:t xml:space="preserve"> (Doctoral Dissertation).</w:t>
      </w:r>
    </w:p>
    <w:p w:rsidR="004C560A" w:rsidRPr="004C560A" w:rsidRDefault="004C560A" w:rsidP="004C560A">
      <w:pPr>
        <w:pStyle w:val="ListParagraph"/>
        <w:rPr>
          <w:b/>
          <w:sz w:val="12"/>
          <w:szCs w:val="12"/>
        </w:rPr>
      </w:pPr>
    </w:p>
    <w:p w:rsidR="004C560A" w:rsidRPr="004C560A" w:rsidRDefault="007A4B7D" w:rsidP="00EC4D00">
      <w:pPr>
        <w:pStyle w:val="ListParagraph"/>
        <w:numPr>
          <w:ilvl w:val="0"/>
          <w:numId w:val="25"/>
        </w:numPr>
        <w:tabs>
          <w:tab w:val="left" w:pos="360"/>
        </w:tabs>
        <w:ind w:hanging="720"/>
        <w:rPr>
          <w:bCs/>
          <w:szCs w:val="24"/>
        </w:rPr>
      </w:pPr>
      <w:r w:rsidRPr="004C560A">
        <w:rPr>
          <w:b/>
        </w:rPr>
        <w:t>Letzring, T. D.</w:t>
      </w:r>
      <w:r>
        <w:rPr>
          <w:b/>
        </w:rPr>
        <w:t xml:space="preserve">, </w:t>
      </w:r>
      <w:r>
        <w:t>&amp;</w:t>
      </w:r>
      <w:r w:rsidRPr="004C560A">
        <w:rPr>
          <w:b/>
        </w:rPr>
        <w:t xml:space="preserve"> </w:t>
      </w:r>
      <w:r w:rsidR="000E6949" w:rsidRPr="000E6949">
        <w:rPr>
          <w:bCs/>
          <w:szCs w:val="24"/>
          <w:vertAlign w:val="superscript"/>
        </w:rPr>
        <w:t>#</w:t>
      </w:r>
      <w:r>
        <w:t>Wood-Roberts, B.</w:t>
      </w:r>
      <w:r w:rsidR="00C04795">
        <w:t xml:space="preserve"> </w:t>
      </w:r>
      <w:r w:rsidR="00C04795" w:rsidRPr="004C560A">
        <w:rPr>
          <w:i/>
        </w:rPr>
        <w:t xml:space="preserve">Adding Realism to Self-Efficacy in the Flipped Classroom. </w:t>
      </w:r>
      <w:r w:rsidR="00C04795" w:rsidRPr="004C560A">
        <w:rPr>
          <w:szCs w:val="24"/>
        </w:rPr>
        <w:t>Manuscript in preparation.</w:t>
      </w:r>
    </w:p>
    <w:p w:rsidR="004C560A" w:rsidRPr="004C560A" w:rsidRDefault="004C560A" w:rsidP="004C560A">
      <w:pPr>
        <w:pStyle w:val="ListParagraph"/>
        <w:rPr>
          <w:bCs/>
          <w:sz w:val="12"/>
          <w:szCs w:val="12"/>
        </w:rPr>
      </w:pPr>
    </w:p>
    <w:p w:rsidR="00EC4D00" w:rsidRPr="00EC4D00" w:rsidRDefault="000E6949" w:rsidP="00EC4D00">
      <w:pPr>
        <w:pStyle w:val="ListParagraph"/>
        <w:numPr>
          <w:ilvl w:val="0"/>
          <w:numId w:val="25"/>
        </w:numPr>
        <w:tabs>
          <w:tab w:val="left" w:pos="360"/>
        </w:tabs>
        <w:ind w:hanging="720"/>
        <w:rPr>
          <w:bCs/>
          <w:szCs w:val="24"/>
        </w:rPr>
      </w:pPr>
      <w:r w:rsidRPr="000E6949">
        <w:rPr>
          <w:bCs/>
          <w:szCs w:val="24"/>
          <w:vertAlign w:val="superscript"/>
        </w:rPr>
        <w:t>#</w:t>
      </w:r>
      <w:r w:rsidR="006342AA" w:rsidRPr="004C560A">
        <w:rPr>
          <w:bCs/>
          <w:szCs w:val="24"/>
        </w:rPr>
        <w:t xml:space="preserve">McDonald, J. S., &amp; </w:t>
      </w:r>
      <w:r w:rsidR="006342AA" w:rsidRPr="004C560A">
        <w:rPr>
          <w:b/>
          <w:bCs/>
          <w:szCs w:val="24"/>
        </w:rPr>
        <w:t>Letzring, T. D.</w:t>
      </w:r>
      <w:r w:rsidR="006342AA" w:rsidRPr="004C560A">
        <w:rPr>
          <w:bCs/>
          <w:szCs w:val="24"/>
        </w:rPr>
        <w:t xml:space="preserve"> </w:t>
      </w:r>
      <w:r w:rsidR="006342AA" w:rsidRPr="004C560A">
        <w:rPr>
          <w:i/>
          <w:szCs w:val="24"/>
        </w:rPr>
        <w:t>Personal Values Similarity and Relationship Closeness in Undergraduate Students.</w:t>
      </w:r>
      <w:r w:rsidR="006342AA" w:rsidRPr="004C560A">
        <w:rPr>
          <w:szCs w:val="24"/>
        </w:rPr>
        <w:t xml:space="preserve"> Manuscript in preparation.</w:t>
      </w:r>
    </w:p>
    <w:p w:rsidR="00EC4D00" w:rsidRPr="00EC4D00" w:rsidRDefault="00EC4D00" w:rsidP="00EC4D00">
      <w:pPr>
        <w:pStyle w:val="ListParagraph"/>
        <w:rPr>
          <w:bCs/>
          <w:sz w:val="12"/>
          <w:szCs w:val="12"/>
          <w:vertAlign w:val="superscript"/>
        </w:rPr>
      </w:pPr>
    </w:p>
    <w:p w:rsidR="00EC4D00" w:rsidRPr="00EC4D00" w:rsidRDefault="00EC4D00" w:rsidP="00EC4D00">
      <w:pPr>
        <w:pStyle w:val="ListParagraph"/>
        <w:numPr>
          <w:ilvl w:val="0"/>
          <w:numId w:val="25"/>
        </w:numPr>
        <w:tabs>
          <w:tab w:val="left" w:pos="360"/>
        </w:tabs>
        <w:ind w:hanging="720"/>
        <w:rPr>
          <w:bCs/>
          <w:szCs w:val="24"/>
        </w:rPr>
      </w:pPr>
      <w:r w:rsidRPr="00EC4D00">
        <w:rPr>
          <w:bCs/>
          <w:szCs w:val="24"/>
          <w:vertAlign w:val="superscript"/>
        </w:rPr>
        <w:t>#</w:t>
      </w:r>
      <w:r>
        <w:t xml:space="preserve">Bowman, B. S., &amp; </w:t>
      </w:r>
      <w:r w:rsidRPr="00EC4D00">
        <w:rPr>
          <w:b/>
          <w:szCs w:val="24"/>
        </w:rPr>
        <w:t xml:space="preserve">Letzring, T. D. </w:t>
      </w:r>
      <w:r w:rsidRPr="00EC4D00">
        <w:rPr>
          <w:i/>
        </w:rPr>
        <w:t xml:space="preserve">Olfactory Identification Dysfunction Associated with Posttraumatic Stress Disorder and Big Five Personality Traits. </w:t>
      </w:r>
      <w:r w:rsidRPr="004C560A">
        <w:rPr>
          <w:szCs w:val="24"/>
        </w:rPr>
        <w:t>Manuscript in preparation.</w:t>
      </w:r>
    </w:p>
    <w:p w:rsidR="00C04795" w:rsidRPr="002B1A28" w:rsidRDefault="00C04795" w:rsidP="00AD68D4">
      <w:pPr>
        <w:ind w:left="720" w:hanging="720"/>
        <w:rPr>
          <w:bCs/>
          <w:szCs w:val="24"/>
        </w:rPr>
      </w:pPr>
    </w:p>
    <w:p w:rsidR="002B1A28" w:rsidRDefault="002B1A28" w:rsidP="002B1A28">
      <w:pPr>
        <w:pStyle w:val="Heading1"/>
        <w:rPr>
          <w:sz w:val="24"/>
          <w:szCs w:val="24"/>
        </w:rPr>
      </w:pPr>
      <w:r>
        <w:rPr>
          <w:sz w:val="24"/>
          <w:szCs w:val="24"/>
        </w:rPr>
        <w:t>Funded Research Grants</w:t>
      </w:r>
      <w:r w:rsidRPr="00982C36">
        <w:rPr>
          <w:sz w:val="24"/>
          <w:szCs w:val="24"/>
        </w:rPr>
        <w:t>:</w:t>
      </w:r>
    </w:p>
    <w:p w:rsidR="002B1A28" w:rsidRPr="0080015D" w:rsidRDefault="002B1A28" w:rsidP="002B1A28">
      <w:pPr>
        <w:rPr>
          <w:sz w:val="12"/>
          <w:szCs w:val="12"/>
        </w:rPr>
      </w:pPr>
    </w:p>
    <w:p w:rsidR="00D27711" w:rsidRPr="00D27711" w:rsidRDefault="00D27711" w:rsidP="00D27711">
      <w:pPr>
        <w:pStyle w:val="ListParagraph"/>
        <w:numPr>
          <w:ilvl w:val="0"/>
          <w:numId w:val="21"/>
        </w:numPr>
        <w:tabs>
          <w:tab w:val="num" w:pos="360"/>
          <w:tab w:val="left" w:pos="7923"/>
        </w:tabs>
        <w:autoSpaceDE w:val="0"/>
        <w:autoSpaceDN w:val="0"/>
        <w:adjustRightInd w:val="0"/>
        <w:ind w:hanging="720"/>
        <w:rPr>
          <w:bCs/>
        </w:rPr>
      </w:pPr>
      <w:r w:rsidRPr="00D27711">
        <w:rPr>
          <w:b/>
          <w:szCs w:val="24"/>
        </w:rPr>
        <w:t>Letzring, T. D. (PI),</w:t>
      </w:r>
      <w:r w:rsidRPr="00D27711">
        <w:rPr>
          <w:szCs w:val="24"/>
        </w:rPr>
        <w:t xml:space="preserve"> Hall, J. A. (co-PI), &amp; Biesanz, J. (co-PI). (</w:t>
      </w:r>
      <w:r>
        <w:rPr>
          <w:szCs w:val="24"/>
        </w:rPr>
        <w:t>May 2016 – April 2019</w:t>
      </w:r>
      <w:r w:rsidRPr="00D27711">
        <w:rPr>
          <w:szCs w:val="24"/>
        </w:rPr>
        <w:t xml:space="preserve">). </w:t>
      </w:r>
      <w:r w:rsidRPr="00D27711">
        <w:rPr>
          <w:i/>
          <w:szCs w:val="24"/>
        </w:rPr>
        <w:t xml:space="preserve">Testing the State and Trait Accuracy Model: Links between Accuracy of Judging Affect and Accuracy of Judging Traits. </w:t>
      </w:r>
      <w:r>
        <w:rPr>
          <w:szCs w:val="24"/>
        </w:rPr>
        <w:t>Funded by</w:t>
      </w:r>
      <w:r w:rsidRPr="00D27711">
        <w:rPr>
          <w:szCs w:val="24"/>
        </w:rPr>
        <w:t xml:space="preserve"> the National Science Foundation. ($</w:t>
      </w:r>
      <w:r>
        <w:rPr>
          <w:bCs/>
          <w:szCs w:val="24"/>
        </w:rPr>
        <w:t>406,358</w:t>
      </w:r>
      <w:r w:rsidRPr="00D27711">
        <w:rPr>
          <w:bCs/>
          <w:szCs w:val="24"/>
        </w:rPr>
        <w:t>)</w:t>
      </w:r>
    </w:p>
    <w:p w:rsidR="00D27711" w:rsidRPr="00D27711" w:rsidRDefault="00D27711" w:rsidP="00D27711">
      <w:pPr>
        <w:pStyle w:val="ListParagraph"/>
        <w:tabs>
          <w:tab w:val="left" w:pos="7923"/>
        </w:tabs>
        <w:autoSpaceDE w:val="0"/>
        <w:autoSpaceDN w:val="0"/>
        <w:adjustRightInd w:val="0"/>
        <w:rPr>
          <w:bCs/>
          <w:sz w:val="12"/>
          <w:szCs w:val="12"/>
        </w:rPr>
      </w:pPr>
    </w:p>
    <w:p w:rsidR="000012C2" w:rsidRPr="000012C2" w:rsidRDefault="000012C2" w:rsidP="004C560A">
      <w:pPr>
        <w:pStyle w:val="Style9"/>
        <w:widowControl/>
        <w:numPr>
          <w:ilvl w:val="0"/>
          <w:numId w:val="21"/>
        </w:numPr>
        <w:tabs>
          <w:tab w:val="left" w:pos="360"/>
        </w:tabs>
        <w:spacing w:after="120" w:line="240" w:lineRule="auto"/>
        <w:ind w:hanging="720"/>
        <w:rPr>
          <w:color w:val="000000"/>
          <w:sz w:val="22"/>
        </w:rPr>
      </w:pPr>
      <w:r w:rsidRPr="00F746F5">
        <w:rPr>
          <w:b/>
          <w:color w:val="000000"/>
        </w:rPr>
        <w:t>Letzring,</w:t>
      </w:r>
      <w:r>
        <w:rPr>
          <w:b/>
          <w:color w:val="000000"/>
          <w:sz w:val="22"/>
        </w:rPr>
        <w:t xml:space="preserve"> T. D. </w:t>
      </w:r>
      <w:r>
        <w:rPr>
          <w:color w:val="000000"/>
          <w:sz w:val="22"/>
        </w:rPr>
        <w:t xml:space="preserve">(2015-2016). </w:t>
      </w:r>
      <w:r>
        <w:rPr>
          <w:i/>
        </w:rPr>
        <w:t>Creation and Initial Validation of the Idaho Test of Accurate Person Perception.</w:t>
      </w:r>
      <w:r>
        <w:t xml:space="preserve"> Funded by Idaho State University’s Seed Grant Competition. ($16,411).</w:t>
      </w:r>
    </w:p>
    <w:p w:rsidR="004C560A" w:rsidRPr="004C560A" w:rsidRDefault="002B1A28" w:rsidP="004C560A">
      <w:pPr>
        <w:pStyle w:val="Style9"/>
        <w:widowControl/>
        <w:numPr>
          <w:ilvl w:val="0"/>
          <w:numId w:val="21"/>
        </w:numPr>
        <w:tabs>
          <w:tab w:val="left" w:pos="360"/>
        </w:tabs>
        <w:spacing w:after="120" w:line="240" w:lineRule="auto"/>
        <w:ind w:hanging="720"/>
        <w:rPr>
          <w:color w:val="000000"/>
          <w:sz w:val="22"/>
        </w:rPr>
      </w:pPr>
      <w:r w:rsidRPr="00F746F5">
        <w:rPr>
          <w:b/>
          <w:color w:val="000000"/>
        </w:rPr>
        <w:t>Letzring,</w:t>
      </w:r>
      <w:r>
        <w:rPr>
          <w:b/>
          <w:color w:val="000000"/>
          <w:sz w:val="22"/>
        </w:rPr>
        <w:t xml:space="preserve"> T. D. </w:t>
      </w:r>
      <w:r>
        <w:rPr>
          <w:color w:val="000000"/>
          <w:sz w:val="22"/>
        </w:rPr>
        <w:t xml:space="preserve">(2012). </w:t>
      </w:r>
      <w:r w:rsidRPr="00F129B6">
        <w:rPr>
          <w:i/>
        </w:rPr>
        <w:t>Examining Relationships between Personality Traits and Affect in Situations of Moderate Strength</w:t>
      </w:r>
      <w:r>
        <w:rPr>
          <w:i/>
        </w:rPr>
        <w:t>.</w:t>
      </w:r>
      <w:r>
        <w:t xml:space="preserve"> Funded by Idaho State University’s University Research Committee and </w:t>
      </w:r>
      <w:r w:rsidR="00AD68D4">
        <w:t xml:space="preserve">the </w:t>
      </w:r>
      <w:proofErr w:type="spellStart"/>
      <w:r>
        <w:t>I</w:t>
      </w:r>
      <w:r w:rsidR="00AD68D4">
        <w:t>DeA</w:t>
      </w:r>
      <w:proofErr w:type="spellEnd"/>
      <w:r w:rsidR="00AD68D4">
        <w:t xml:space="preserve"> </w:t>
      </w:r>
      <w:r>
        <w:t>N</w:t>
      </w:r>
      <w:r w:rsidR="00AD68D4">
        <w:t>etwork for Biomedical Research Excellence</w:t>
      </w:r>
      <w:r>
        <w:t>. ($14,000).</w:t>
      </w:r>
    </w:p>
    <w:p w:rsidR="004C560A" w:rsidRPr="004C560A" w:rsidRDefault="002B1A28" w:rsidP="004C560A">
      <w:pPr>
        <w:pStyle w:val="Style9"/>
        <w:widowControl/>
        <w:numPr>
          <w:ilvl w:val="0"/>
          <w:numId w:val="21"/>
        </w:numPr>
        <w:tabs>
          <w:tab w:val="left" w:pos="360"/>
        </w:tabs>
        <w:spacing w:after="120" w:line="240" w:lineRule="auto"/>
        <w:ind w:hanging="720"/>
        <w:rPr>
          <w:color w:val="000000"/>
          <w:sz w:val="22"/>
        </w:rPr>
      </w:pPr>
      <w:r w:rsidRPr="004C560A">
        <w:rPr>
          <w:b/>
        </w:rPr>
        <w:t>Letzring, T. D.</w:t>
      </w:r>
      <w:r w:rsidRPr="004C560A">
        <w:t xml:space="preserve"> (200</w:t>
      </w:r>
      <w:r w:rsidR="008A2400" w:rsidRPr="004C560A">
        <w:t>9</w:t>
      </w:r>
      <w:r w:rsidRPr="004C560A">
        <w:t xml:space="preserve">-2010). </w:t>
      </w:r>
      <w:r w:rsidRPr="004C560A">
        <w:rPr>
          <w:i/>
        </w:rPr>
        <w:t xml:space="preserve">Examination of the Accuracy of Personality Judgment as a Predictor of Beneficial Life Outcomes. </w:t>
      </w:r>
      <w:r w:rsidRPr="004C560A">
        <w:t xml:space="preserve">Funded by </w:t>
      </w:r>
      <w:proofErr w:type="spellStart"/>
      <w:r w:rsidRPr="004C560A">
        <w:t>WeLEAD</w:t>
      </w:r>
      <w:proofErr w:type="spellEnd"/>
      <w:r w:rsidRPr="004C560A">
        <w:t xml:space="preserve"> (Idaho State University’s NSF ADVANCE grant) ($8,221).</w:t>
      </w:r>
    </w:p>
    <w:p w:rsidR="004C560A" w:rsidRPr="004C560A" w:rsidRDefault="002B1A28" w:rsidP="004C560A">
      <w:pPr>
        <w:pStyle w:val="Style9"/>
        <w:widowControl/>
        <w:numPr>
          <w:ilvl w:val="0"/>
          <w:numId w:val="21"/>
        </w:numPr>
        <w:tabs>
          <w:tab w:val="left" w:pos="360"/>
        </w:tabs>
        <w:spacing w:after="120" w:line="240" w:lineRule="auto"/>
        <w:ind w:hanging="720"/>
        <w:rPr>
          <w:color w:val="000000"/>
          <w:sz w:val="22"/>
        </w:rPr>
      </w:pPr>
      <w:r w:rsidRPr="004C560A">
        <w:rPr>
          <w:b/>
        </w:rPr>
        <w:lastRenderedPageBreak/>
        <w:t>Letzring, T. D.</w:t>
      </w:r>
      <w:r w:rsidRPr="004C560A">
        <w:t xml:space="preserve"> (2008-2009). </w:t>
      </w:r>
      <w:r w:rsidRPr="004C560A">
        <w:rPr>
          <w:i/>
        </w:rPr>
        <w:t>Usefulness of Information Regarding Thoughts and Feelings vs. Behaviors for Making Accurate Judgments of Personality.</w:t>
      </w:r>
      <w:r w:rsidRPr="004C560A">
        <w:t xml:space="preserve"> Funded by </w:t>
      </w:r>
      <w:r w:rsidR="00AD68D4" w:rsidRPr="004C560A">
        <w:t>Idaho State University’s</w:t>
      </w:r>
      <w:r w:rsidRPr="004C560A">
        <w:t xml:space="preserve"> Faculty Research Committee at ($2,360).</w:t>
      </w:r>
    </w:p>
    <w:p w:rsidR="002B1A28" w:rsidRPr="004C560A" w:rsidRDefault="002B1A28" w:rsidP="004C560A">
      <w:pPr>
        <w:pStyle w:val="Style9"/>
        <w:widowControl/>
        <w:numPr>
          <w:ilvl w:val="0"/>
          <w:numId w:val="21"/>
        </w:numPr>
        <w:tabs>
          <w:tab w:val="left" w:pos="360"/>
        </w:tabs>
        <w:spacing w:after="0" w:line="240" w:lineRule="auto"/>
        <w:ind w:hanging="720"/>
        <w:rPr>
          <w:color w:val="000000"/>
          <w:sz w:val="22"/>
        </w:rPr>
      </w:pPr>
      <w:r w:rsidRPr="004C560A">
        <w:rPr>
          <w:b/>
        </w:rPr>
        <w:t>Letzring, T. D.</w:t>
      </w:r>
      <w:r w:rsidRPr="004C560A">
        <w:t xml:space="preserve"> (2007). </w:t>
      </w:r>
      <w:r w:rsidR="00AD68D4" w:rsidRPr="004C560A">
        <w:rPr>
          <w:i/>
        </w:rPr>
        <w:t>Release time for writing an external grant (</w:t>
      </w:r>
      <w:r w:rsidRPr="004C560A">
        <w:rPr>
          <w:i/>
        </w:rPr>
        <w:t>An Examination of the Quality of Various Types of Information Regarding Personality</w:t>
      </w:r>
      <w:r w:rsidR="00AD68D4" w:rsidRPr="004C560A">
        <w:rPr>
          <w:i/>
        </w:rPr>
        <w:t>)</w:t>
      </w:r>
      <w:r w:rsidRPr="004C560A">
        <w:t xml:space="preserve">. Funded by the </w:t>
      </w:r>
      <w:r w:rsidR="00AD68D4" w:rsidRPr="004C560A">
        <w:t xml:space="preserve">Idaho State University </w:t>
      </w:r>
      <w:r w:rsidRPr="004C560A">
        <w:t>Research Coordinating Council’s Release Time Sup</w:t>
      </w:r>
      <w:r w:rsidR="00AD68D4" w:rsidRPr="004C560A">
        <w:t>port for External Funding Grant</w:t>
      </w:r>
      <w:r w:rsidRPr="004C560A">
        <w:t xml:space="preserve"> ($3,925).</w:t>
      </w:r>
    </w:p>
    <w:p w:rsidR="002B1A28" w:rsidRDefault="002B1A28" w:rsidP="00BD6884">
      <w:pPr>
        <w:pStyle w:val="Heading1"/>
        <w:rPr>
          <w:sz w:val="24"/>
          <w:szCs w:val="24"/>
        </w:rPr>
      </w:pPr>
    </w:p>
    <w:p w:rsidR="006A22FC" w:rsidRDefault="00AD68D4" w:rsidP="00BD6884">
      <w:pPr>
        <w:pStyle w:val="Heading1"/>
        <w:rPr>
          <w:sz w:val="24"/>
          <w:szCs w:val="24"/>
        </w:rPr>
      </w:pPr>
      <w:r>
        <w:rPr>
          <w:sz w:val="24"/>
          <w:szCs w:val="24"/>
        </w:rPr>
        <w:t>Research Grant</w:t>
      </w:r>
      <w:r w:rsidR="00706C3C">
        <w:rPr>
          <w:sz w:val="24"/>
          <w:szCs w:val="24"/>
        </w:rPr>
        <w:t>s</w:t>
      </w:r>
      <w:r w:rsidR="006A22FC">
        <w:rPr>
          <w:sz w:val="24"/>
          <w:szCs w:val="24"/>
        </w:rPr>
        <w:t xml:space="preserve"> </w:t>
      </w:r>
      <w:r w:rsidR="00A61DFD">
        <w:rPr>
          <w:sz w:val="24"/>
          <w:szCs w:val="24"/>
        </w:rPr>
        <w:t>In Progress</w:t>
      </w:r>
      <w:r w:rsidR="006A22FC">
        <w:rPr>
          <w:sz w:val="24"/>
          <w:szCs w:val="24"/>
        </w:rPr>
        <w:t>:</w:t>
      </w:r>
    </w:p>
    <w:p w:rsidR="0080015D" w:rsidRPr="0080015D" w:rsidRDefault="0080015D" w:rsidP="0080015D">
      <w:pPr>
        <w:rPr>
          <w:sz w:val="12"/>
          <w:szCs w:val="12"/>
        </w:rPr>
      </w:pPr>
    </w:p>
    <w:p w:rsidR="00A61DFD" w:rsidRPr="00C304F8" w:rsidRDefault="00A61DFD" w:rsidP="00A61DFD">
      <w:pPr>
        <w:ind w:left="720" w:hanging="720"/>
        <w:rPr>
          <w:bCs/>
          <w:szCs w:val="24"/>
        </w:rPr>
      </w:pPr>
      <w:r w:rsidRPr="00C304F8">
        <w:rPr>
          <w:b/>
          <w:szCs w:val="24"/>
        </w:rPr>
        <w:t>Letzring, T. D. (PI),</w:t>
      </w:r>
      <w:r w:rsidRPr="00C304F8">
        <w:rPr>
          <w:szCs w:val="24"/>
        </w:rPr>
        <w:t xml:space="preserve"> </w:t>
      </w:r>
      <w:r>
        <w:rPr>
          <w:szCs w:val="24"/>
        </w:rPr>
        <w:t>Blanch-Hartigan, D.</w:t>
      </w:r>
      <w:r w:rsidRPr="00C304F8">
        <w:rPr>
          <w:szCs w:val="24"/>
        </w:rPr>
        <w:t xml:space="preserve"> (co-PI), &amp; </w:t>
      </w:r>
      <w:r>
        <w:rPr>
          <w:szCs w:val="24"/>
        </w:rPr>
        <w:t>Ruben, M. A.</w:t>
      </w:r>
      <w:r w:rsidRPr="00C304F8">
        <w:rPr>
          <w:szCs w:val="24"/>
        </w:rPr>
        <w:t xml:space="preserve"> (co-PI). (201</w:t>
      </w:r>
      <w:r>
        <w:rPr>
          <w:szCs w:val="24"/>
        </w:rPr>
        <w:t>6</w:t>
      </w:r>
      <w:r w:rsidRPr="00C304F8">
        <w:rPr>
          <w:szCs w:val="24"/>
        </w:rPr>
        <w:t xml:space="preserve">). </w:t>
      </w:r>
      <w:r w:rsidRPr="00A61DFD">
        <w:rPr>
          <w:i/>
          <w:szCs w:val="24"/>
        </w:rPr>
        <w:t>Creation of a Standardized Measure of Accurate Person Perception: The Idaho Test of Accurate Person Perception (ITAPP)</w:t>
      </w:r>
      <w:r>
        <w:rPr>
          <w:szCs w:val="24"/>
        </w:rPr>
        <w:t>.</w:t>
      </w:r>
      <w:r w:rsidRPr="00C304F8">
        <w:rPr>
          <w:i/>
          <w:szCs w:val="24"/>
        </w:rPr>
        <w:t xml:space="preserve"> </w:t>
      </w:r>
      <w:r w:rsidRPr="00C304F8">
        <w:rPr>
          <w:szCs w:val="24"/>
        </w:rPr>
        <w:t>Submitted to the</w:t>
      </w:r>
      <w:r w:rsidR="005F4795">
        <w:rPr>
          <w:szCs w:val="24"/>
        </w:rPr>
        <w:t xml:space="preserve"> National Science Foundation. (</w:t>
      </w:r>
      <w:r w:rsidR="005F4795" w:rsidRPr="00EB7BDC">
        <w:t>$</w:t>
      </w:r>
      <w:r w:rsidR="005F4795">
        <w:rPr>
          <w:bCs/>
        </w:rPr>
        <w:t>454,</w:t>
      </w:r>
      <w:r w:rsidR="004A6EAA">
        <w:rPr>
          <w:bCs/>
        </w:rPr>
        <w:t>650</w:t>
      </w:r>
      <w:r w:rsidRPr="00C304F8">
        <w:rPr>
          <w:bCs/>
          <w:szCs w:val="24"/>
        </w:rPr>
        <w:t>)</w:t>
      </w:r>
    </w:p>
    <w:p w:rsidR="00A61DFD" w:rsidRPr="0027050C" w:rsidRDefault="00A61DFD" w:rsidP="0080015D">
      <w:pPr>
        <w:rPr>
          <w:szCs w:val="24"/>
        </w:rPr>
      </w:pPr>
    </w:p>
    <w:p w:rsidR="00B9698E" w:rsidRDefault="00B9698E" w:rsidP="00BD6884">
      <w:pPr>
        <w:pStyle w:val="Heading1"/>
        <w:rPr>
          <w:sz w:val="24"/>
          <w:szCs w:val="24"/>
        </w:rPr>
      </w:pPr>
      <w:r>
        <w:rPr>
          <w:sz w:val="24"/>
          <w:szCs w:val="24"/>
        </w:rPr>
        <w:t>Other Publication</w:t>
      </w:r>
      <w:r w:rsidR="00D54E14">
        <w:rPr>
          <w:sz w:val="24"/>
          <w:szCs w:val="24"/>
        </w:rPr>
        <w:t>s</w:t>
      </w:r>
      <w:r>
        <w:rPr>
          <w:sz w:val="24"/>
          <w:szCs w:val="24"/>
        </w:rPr>
        <w:t>:</w:t>
      </w:r>
    </w:p>
    <w:p w:rsidR="00B9698E" w:rsidRPr="00B9698E" w:rsidRDefault="00B9698E" w:rsidP="00B9698E">
      <w:pPr>
        <w:rPr>
          <w:sz w:val="10"/>
          <w:szCs w:val="10"/>
        </w:rPr>
      </w:pPr>
    </w:p>
    <w:p w:rsidR="00D54E14" w:rsidRPr="00D54E14" w:rsidRDefault="00D54E14" w:rsidP="00B71492">
      <w:pPr>
        <w:pStyle w:val="NormalWeb"/>
        <w:spacing w:before="0" w:beforeAutospacing="0" w:after="120" w:afterAutospacing="0"/>
        <w:ind w:left="720" w:hanging="720"/>
        <w:rPr>
          <w:b/>
        </w:rPr>
      </w:pPr>
      <w:r w:rsidRPr="00B71492">
        <w:rPr>
          <w:b/>
        </w:rPr>
        <w:t>Letzring, T. D.</w:t>
      </w:r>
      <w:r w:rsidRPr="00DA2CE6">
        <w:t>,</w:t>
      </w:r>
      <w:r>
        <w:t xml:space="preserve"> &amp; Funder, D. C. (2016). Person perception and interpersonal accuracy. In V. Zeigler-Hill &amp; T. K. Shackelford (eds.), </w:t>
      </w:r>
      <w:proofErr w:type="gramStart"/>
      <w:r w:rsidRPr="00D54E14">
        <w:rPr>
          <w:i/>
        </w:rPr>
        <w:t>The</w:t>
      </w:r>
      <w:proofErr w:type="gramEnd"/>
      <w:r w:rsidRPr="00D54E14">
        <w:rPr>
          <w:i/>
        </w:rPr>
        <w:t xml:space="preserve"> </w:t>
      </w:r>
      <w:r w:rsidRPr="00D54E14">
        <w:rPr>
          <w:i/>
        </w:rPr>
        <w:t>SAGE Handbook of Personality and Individual Difference</w:t>
      </w:r>
      <w:r>
        <w:rPr>
          <w:i/>
        </w:rPr>
        <w:t xml:space="preserve"> (Volume 3: Applications of Personality and Individual Differences). </w:t>
      </w:r>
      <w:r w:rsidR="00C542F3">
        <w:t xml:space="preserve">Thousand Oaks, CA: </w:t>
      </w:r>
      <w:r>
        <w:t>Sage Publications, Inc.</w:t>
      </w:r>
      <w:r w:rsidR="00C542F3">
        <w:t xml:space="preserve"> Manuscript in preparation.</w:t>
      </w:r>
    </w:p>
    <w:p w:rsidR="00C542F3" w:rsidRPr="00211A7D" w:rsidRDefault="00C542F3" w:rsidP="00B71492">
      <w:pPr>
        <w:pStyle w:val="NormalWeb"/>
        <w:spacing w:before="0" w:beforeAutospacing="0" w:after="120" w:afterAutospacing="0"/>
        <w:ind w:left="720" w:hanging="720"/>
      </w:pPr>
      <w:r>
        <w:t xml:space="preserve">McDonald, J. S., &amp; </w:t>
      </w:r>
      <w:r>
        <w:rPr>
          <w:b/>
        </w:rPr>
        <w:t>Letzring, T. D.</w:t>
      </w:r>
      <w:r>
        <w:t xml:space="preserve"> (2016). Traits. In </w:t>
      </w:r>
      <w:r w:rsidR="00211A7D">
        <w:t>V. Zeigler-Hill &amp; T. K. Shackelford (eds.),</w:t>
      </w:r>
      <w:r w:rsidR="00211A7D">
        <w:t xml:space="preserve"> </w:t>
      </w:r>
      <w:r w:rsidR="00211A7D">
        <w:rPr>
          <w:i/>
        </w:rPr>
        <w:t xml:space="preserve">Encyclopedia of Personality and Individual Differences. </w:t>
      </w:r>
      <w:r w:rsidR="00211A7D">
        <w:t>Switzerland: Springer International Publishing AG Switzerland.</w:t>
      </w:r>
      <w:r w:rsidR="00F934FD">
        <w:t xml:space="preserve"> </w:t>
      </w:r>
      <w:r w:rsidR="00F934FD">
        <w:t>Manuscript in preparation.</w:t>
      </w:r>
    </w:p>
    <w:p w:rsidR="00211A7D" w:rsidRPr="00211A7D" w:rsidRDefault="00211A7D" w:rsidP="00211A7D">
      <w:pPr>
        <w:pStyle w:val="NormalWeb"/>
        <w:spacing w:before="0" w:beforeAutospacing="0" w:after="120" w:afterAutospacing="0"/>
        <w:ind w:left="720" w:hanging="720"/>
      </w:pPr>
      <w:r>
        <w:rPr>
          <w:b/>
        </w:rPr>
        <w:t>Letzring, T. D.</w:t>
      </w:r>
      <w:r>
        <w:t xml:space="preserve"> (2016). </w:t>
      </w:r>
      <w:r w:rsidR="00F934FD">
        <w:t>Letzring, Tera</w:t>
      </w:r>
      <w:r>
        <w:t xml:space="preserve">. In V. Zeigler-Hill &amp; T. K. Shackelford (eds.), </w:t>
      </w:r>
      <w:r>
        <w:rPr>
          <w:i/>
        </w:rPr>
        <w:t xml:space="preserve">Encyclopedia of Personality and Individual Differences. </w:t>
      </w:r>
      <w:r>
        <w:t>Switzerland: Springer International Publishing AG Switzerland.</w:t>
      </w:r>
      <w:r w:rsidR="00F934FD">
        <w:t xml:space="preserve"> </w:t>
      </w:r>
      <w:r w:rsidR="00F934FD">
        <w:t>Manuscript in preparation.</w:t>
      </w:r>
    </w:p>
    <w:p w:rsidR="00B71492" w:rsidRPr="00DA2CE6" w:rsidRDefault="00B71492" w:rsidP="00B71492">
      <w:pPr>
        <w:pStyle w:val="NormalWeb"/>
        <w:spacing w:before="0" w:beforeAutospacing="0" w:after="120" w:afterAutospacing="0"/>
        <w:ind w:left="720" w:hanging="720"/>
        <w:rPr>
          <w:b/>
        </w:rPr>
      </w:pPr>
      <w:r w:rsidRPr="00B71492">
        <w:rPr>
          <w:b/>
        </w:rPr>
        <w:t>Letzring, T. D.</w:t>
      </w:r>
      <w:r w:rsidRPr="00DA2CE6">
        <w:t>,</w:t>
      </w:r>
      <w:r w:rsidRPr="00DA2CE6">
        <w:rPr>
          <w:b/>
        </w:rPr>
        <w:t xml:space="preserve"> </w:t>
      </w:r>
      <w:r w:rsidRPr="00B71492">
        <w:t xml:space="preserve">Colman, D. E., </w:t>
      </w:r>
      <w:r w:rsidRPr="000761A8">
        <w:t>Krzyzaniak, S.</w:t>
      </w:r>
      <w:r>
        <w:t xml:space="preserve"> L</w:t>
      </w:r>
      <w:r w:rsidRPr="00DA2CE6">
        <w:t>.</w:t>
      </w:r>
      <w:r>
        <w:t>, &amp;</w:t>
      </w:r>
      <w:r w:rsidRPr="00DA2CE6">
        <w:t xml:space="preserve"> Roberts, B. W. (</w:t>
      </w:r>
      <w:r w:rsidR="00D54E14">
        <w:t>in progress</w:t>
      </w:r>
      <w:r>
        <w:t>). R</w:t>
      </w:r>
      <w:r w:rsidR="000665D9">
        <w:t>ealistic A</w:t>
      </w:r>
      <w:r>
        <w:t xml:space="preserve">ccuracy </w:t>
      </w:r>
      <w:r w:rsidR="000665D9">
        <w:t>M</w:t>
      </w:r>
      <w:r>
        <w:t xml:space="preserve">odel. In </w:t>
      </w:r>
      <w:r w:rsidRPr="00B71492">
        <w:rPr>
          <w:bCs/>
          <w:i/>
          <w:iCs/>
        </w:rPr>
        <w:t>Wiley Encyclopedia of Personality Psychology (Volume 1: Models &amp; Theories)</w:t>
      </w:r>
      <w:r>
        <w:t xml:space="preserve">. Hoboken, NJ: Wiley-Blackwell. </w:t>
      </w:r>
    </w:p>
    <w:p w:rsidR="00B9698E" w:rsidRPr="004B7D77" w:rsidRDefault="00B9698E" w:rsidP="00B9698E">
      <w:pPr>
        <w:ind w:left="720" w:hanging="720"/>
      </w:pPr>
      <w:r>
        <w:rPr>
          <w:b/>
          <w:bCs/>
          <w:szCs w:val="24"/>
        </w:rPr>
        <w:t xml:space="preserve">Letzring, T. D. </w:t>
      </w:r>
      <w:r>
        <w:rPr>
          <w:bCs/>
          <w:szCs w:val="24"/>
        </w:rPr>
        <w:t>(2008). Self-report methods</w:t>
      </w:r>
      <w:r>
        <w:rPr>
          <w:bCs/>
          <w:i/>
          <w:szCs w:val="24"/>
        </w:rPr>
        <w:t>.</w:t>
      </w:r>
      <w:r>
        <w:rPr>
          <w:bCs/>
          <w:szCs w:val="24"/>
        </w:rPr>
        <w:t xml:space="preserve"> In </w:t>
      </w:r>
      <w:r w:rsidRPr="004B7D77">
        <w:rPr>
          <w:bCs/>
          <w:i/>
          <w:szCs w:val="24"/>
        </w:rPr>
        <w:t>The</w:t>
      </w:r>
      <w:r>
        <w:rPr>
          <w:bCs/>
          <w:szCs w:val="24"/>
        </w:rPr>
        <w:t xml:space="preserve"> </w:t>
      </w:r>
      <w:r>
        <w:rPr>
          <w:bCs/>
          <w:i/>
          <w:szCs w:val="24"/>
        </w:rPr>
        <w:t>International Encyclopedia of the Social Sciences</w:t>
      </w:r>
      <w:r>
        <w:t xml:space="preserve"> (2</w:t>
      </w:r>
      <w:r w:rsidRPr="004B7D77">
        <w:rPr>
          <w:vertAlign w:val="superscript"/>
        </w:rPr>
        <w:t>nd</w:t>
      </w:r>
      <w:r>
        <w:t xml:space="preserve"> ed.). Detroit, MI: </w:t>
      </w:r>
      <w:r w:rsidRPr="004B7D77">
        <w:t>Macmillan Reference USA</w:t>
      </w:r>
      <w:r>
        <w:t xml:space="preserve">. </w:t>
      </w:r>
    </w:p>
    <w:p w:rsidR="004C10C5" w:rsidRDefault="004C10C5" w:rsidP="00230A48">
      <w:pPr>
        <w:rPr>
          <w:bCs/>
          <w:szCs w:val="24"/>
        </w:rPr>
      </w:pPr>
    </w:p>
    <w:p w:rsidR="009D3CA8" w:rsidRPr="00982C36" w:rsidRDefault="00221003" w:rsidP="009D3CA8">
      <w:pPr>
        <w:pStyle w:val="Heading1"/>
        <w:rPr>
          <w:sz w:val="24"/>
          <w:szCs w:val="24"/>
        </w:rPr>
      </w:pPr>
      <w:r>
        <w:rPr>
          <w:sz w:val="24"/>
          <w:szCs w:val="24"/>
        </w:rPr>
        <w:t xml:space="preserve">Peer-Reviewed </w:t>
      </w:r>
      <w:r w:rsidR="009D3CA8" w:rsidRPr="00982C36">
        <w:rPr>
          <w:sz w:val="24"/>
          <w:szCs w:val="24"/>
        </w:rPr>
        <w:t>Research Presentations:</w:t>
      </w:r>
    </w:p>
    <w:p w:rsidR="009D3CA8" w:rsidRPr="00982C36" w:rsidRDefault="009D3CA8" w:rsidP="009D3CA8">
      <w:pPr>
        <w:rPr>
          <w:sz w:val="10"/>
          <w:szCs w:val="10"/>
        </w:rPr>
      </w:pPr>
    </w:p>
    <w:p w:rsidR="00B71492" w:rsidRDefault="00B604E2" w:rsidP="00B71492">
      <w:pPr>
        <w:pStyle w:val="ListParagraph"/>
        <w:numPr>
          <w:ilvl w:val="0"/>
          <w:numId w:val="22"/>
        </w:numPr>
        <w:tabs>
          <w:tab w:val="left" w:pos="360"/>
        </w:tabs>
        <w:spacing w:after="120"/>
        <w:ind w:hanging="720"/>
      </w:pPr>
      <w:r w:rsidRPr="009C541D">
        <w:rPr>
          <w:vertAlign w:val="superscript"/>
        </w:rPr>
        <w:t>#</w:t>
      </w:r>
      <w:r w:rsidR="00B71492">
        <w:t xml:space="preserve">Vineyard, J., </w:t>
      </w:r>
      <w:r w:rsidRPr="009C541D">
        <w:rPr>
          <w:vertAlign w:val="superscript"/>
        </w:rPr>
        <w:t>#</w:t>
      </w:r>
      <w:r w:rsidR="00B71492" w:rsidRPr="00B71492">
        <w:t xml:space="preserve">Colman, D. E., </w:t>
      </w:r>
      <w:r w:rsidRPr="00637668">
        <w:rPr>
          <w:vertAlign w:val="superscript"/>
        </w:rPr>
        <w:t>^</w:t>
      </w:r>
      <w:proofErr w:type="spellStart"/>
      <w:r w:rsidR="00B71492">
        <w:t>Cabilan</w:t>
      </w:r>
      <w:proofErr w:type="spellEnd"/>
      <w:r w:rsidR="00B71492">
        <w:t xml:space="preserve">, V., </w:t>
      </w:r>
      <w:r w:rsidR="00B71492" w:rsidRPr="00B71492">
        <w:rPr>
          <w:b/>
        </w:rPr>
        <w:t>Letzring, T. D.</w:t>
      </w:r>
      <w:r w:rsidR="00B71492">
        <w:t xml:space="preserve">, &amp; Lawyer, S. R. (2016, August). </w:t>
      </w:r>
      <w:r w:rsidR="00B71492" w:rsidRPr="0097402C">
        <w:rPr>
          <w:i/>
        </w:rPr>
        <w:t>Affect, personality, and delay discounting.</w:t>
      </w:r>
      <w:r w:rsidR="00B71492">
        <w:t xml:space="preserve"> </w:t>
      </w:r>
      <w:r w:rsidR="00B71492" w:rsidRPr="00985DDF">
        <w:t>Poster</w:t>
      </w:r>
      <w:r w:rsidR="00556C6B">
        <w:t xml:space="preserve"> </w:t>
      </w:r>
      <w:r w:rsidR="00B71492" w:rsidRPr="00985DDF">
        <w:t>present</w:t>
      </w:r>
      <w:r w:rsidR="00B71492">
        <w:t>ed</w:t>
      </w:r>
      <w:r w:rsidR="00B71492" w:rsidRPr="00985DDF">
        <w:t xml:space="preserve"> </w:t>
      </w:r>
      <w:r w:rsidR="00B71492">
        <w:t>at the annual convention of the American Psychological Association, Denver, CO.</w:t>
      </w:r>
    </w:p>
    <w:p w:rsidR="00B71492" w:rsidRPr="00B71492" w:rsidRDefault="00B71492" w:rsidP="00B71492">
      <w:pPr>
        <w:pStyle w:val="ListParagraph"/>
        <w:tabs>
          <w:tab w:val="left" w:pos="360"/>
        </w:tabs>
        <w:spacing w:after="120"/>
        <w:rPr>
          <w:sz w:val="12"/>
          <w:szCs w:val="12"/>
        </w:rPr>
      </w:pPr>
    </w:p>
    <w:p w:rsidR="00410A09" w:rsidRDefault="00B71492" w:rsidP="00637668">
      <w:pPr>
        <w:pStyle w:val="ListParagraph"/>
        <w:numPr>
          <w:ilvl w:val="0"/>
          <w:numId w:val="22"/>
        </w:numPr>
        <w:tabs>
          <w:tab w:val="left" w:pos="360"/>
        </w:tabs>
        <w:spacing w:after="120"/>
        <w:ind w:hanging="720"/>
      </w:pPr>
      <w:r w:rsidRPr="00B71492">
        <w:rPr>
          <w:b/>
        </w:rPr>
        <w:t>Letzring, T. D.</w:t>
      </w:r>
      <w:r w:rsidRPr="00BC705B">
        <w:t>,</w:t>
      </w:r>
      <w:r>
        <w:rPr>
          <w:b/>
        </w:rPr>
        <w:t xml:space="preserve"> </w:t>
      </w:r>
      <w:r w:rsidR="00B604E2" w:rsidRPr="009C541D">
        <w:rPr>
          <w:vertAlign w:val="superscript"/>
        </w:rPr>
        <w:t>#</w:t>
      </w:r>
      <w:r w:rsidRPr="00B71492">
        <w:t>Colman, D. E.,</w:t>
      </w:r>
      <w:r>
        <w:t xml:space="preserve"> &amp; </w:t>
      </w:r>
      <w:r w:rsidR="00B604E2" w:rsidRPr="009C541D">
        <w:rPr>
          <w:vertAlign w:val="superscript"/>
        </w:rPr>
        <w:t>#</w:t>
      </w:r>
      <w:r>
        <w:t>Vineyard, J. (</w:t>
      </w:r>
      <w:r w:rsidR="00B604E2">
        <w:t>2016, April</w:t>
      </w:r>
      <w:r>
        <w:t xml:space="preserve">). </w:t>
      </w:r>
      <w:r w:rsidRPr="0057278C">
        <w:rPr>
          <w:i/>
        </w:rPr>
        <w:t>Idaho Test of Accurate Person Perception: Initial Creation of a Standardized Test</w:t>
      </w:r>
      <w:r>
        <w:rPr>
          <w:i/>
        </w:rPr>
        <w:t>.</w:t>
      </w:r>
      <w:r>
        <w:t xml:space="preserve"> Oral presentation given </w:t>
      </w:r>
      <w:r w:rsidRPr="00985DDF">
        <w:t>at</w:t>
      </w:r>
      <w:r>
        <w:t xml:space="preserve"> </w:t>
      </w:r>
      <w:r w:rsidRPr="00A11A09">
        <w:t>the</w:t>
      </w:r>
      <w:r w:rsidRPr="0075284B">
        <w:t xml:space="preserve"> </w:t>
      </w:r>
      <w:r>
        <w:t xml:space="preserve">annual </w:t>
      </w:r>
      <w:r w:rsidRPr="002C5ABF">
        <w:t>Rocky Mountain Psychological Association Conferen</w:t>
      </w:r>
      <w:r>
        <w:t>ce, Denver, CO.</w:t>
      </w:r>
    </w:p>
    <w:p w:rsidR="00410A09" w:rsidRPr="00410A09" w:rsidRDefault="00410A09" w:rsidP="00410A09">
      <w:pPr>
        <w:pStyle w:val="ListParagraph"/>
        <w:tabs>
          <w:tab w:val="left" w:pos="360"/>
        </w:tabs>
        <w:spacing w:after="120"/>
        <w:rPr>
          <w:sz w:val="12"/>
          <w:szCs w:val="12"/>
        </w:rPr>
      </w:pPr>
    </w:p>
    <w:p w:rsidR="00C946A2" w:rsidRDefault="00B604E2" w:rsidP="00B604E2">
      <w:pPr>
        <w:pStyle w:val="ListParagraph"/>
        <w:numPr>
          <w:ilvl w:val="0"/>
          <w:numId w:val="22"/>
        </w:numPr>
        <w:tabs>
          <w:tab w:val="left" w:pos="360"/>
        </w:tabs>
        <w:spacing w:after="120"/>
        <w:ind w:hanging="720"/>
      </w:pPr>
      <w:r w:rsidRPr="009C541D">
        <w:rPr>
          <w:vertAlign w:val="superscript"/>
        </w:rPr>
        <w:t>#</w:t>
      </w:r>
      <w:r w:rsidRPr="00B71492">
        <w:t xml:space="preserve">Colman, D. E., </w:t>
      </w:r>
      <w:r w:rsidRPr="009C541D">
        <w:rPr>
          <w:vertAlign w:val="superscript"/>
        </w:rPr>
        <w:t>#</w:t>
      </w:r>
      <w:r>
        <w:t xml:space="preserve">McDonald, J. S. &amp; </w:t>
      </w:r>
      <w:r>
        <w:rPr>
          <w:b/>
        </w:rPr>
        <w:t>Letzring, T. D</w:t>
      </w:r>
      <w:r w:rsidRPr="00B71492">
        <w:rPr>
          <w:b/>
        </w:rPr>
        <w:t>.</w:t>
      </w:r>
      <w:r>
        <w:t xml:space="preserve"> (2016, April). </w:t>
      </w:r>
      <w:r w:rsidRPr="00BC705B">
        <w:rPr>
          <w:i/>
        </w:rPr>
        <w:t>Exploring the Components of Interpersonal Judgment: Do the Normative, Perceived Normative, Self, and Target Profiles All (Simultaneously) Matter?</w:t>
      </w:r>
      <w:r>
        <w:t xml:space="preserve"> Oral presentation</w:t>
      </w:r>
      <w:r w:rsidRPr="00985DDF">
        <w:t xml:space="preserve"> </w:t>
      </w:r>
      <w:r>
        <w:t xml:space="preserve">given </w:t>
      </w:r>
      <w:r w:rsidRPr="00985DDF">
        <w:t>at</w:t>
      </w:r>
      <w:r>
        <w:t xml:space="preserve"> </w:t>
      </w:r>
      <w:r w:rsidRPr="00A11A09">
        <w:t>the</w:t>
      </w:r>
      <w:r w:rsidRPr="0075284B">
        <w:t xml:space="preserve"> </w:t>
      </w:r>
      <w:r>
        <w:t>86</w:t>
      </w:r>
      <w:r w:rsidRPr="00BC705B">
        <w:rPr>
          <w:vertAlign w:val="superscript"/>
        </w:rPr>
        <w:t>th</w:t>
      </w:r>
      <w:r>
        <w:t xml:space="preserve"> annual </w:t>
      </w:r>
      <w:r w:rsidRPr="002C5ABF">
        <w:t>Rocky Mountain Psychological Association Conferen</w:t>
      </w:r>
      <w:r>
        <w:t>ce, Denver, CO.</w:t>
      </w:r>
    </w:p>
    <w:p w:rsidR="00C946A2" w:rsidRPr="00C946A2" w:rsidRDefault="00C946A2" w:rsidP="00C946A2">
      <w:pPr>
        <w:pStyle w:val="ListParagraph"/>
        <w:rPr>
          <w:sz w:val="12"/>
          <w:szCs w:val="12"/>
          <w:vertAlign w:val="superscript"/>
        </w:rPr>
      </w:pPr>
    </w:p>
    <w:p w:rsidR="00B604E2" w:rsidRPr="00C946A2" w:rsidRDefault="00B604E2" w:rsidP="00B604E2">
      <w:pPr>
        <w:pStyle w:val="ListParagraph"/>
        <w:numPr>
          <w:ilvl w:val="0"/>
          <w:numId w:val="22"/>
        </w:numPr>
        <w:tabs>
          <w:tab w:val="left" w:pos="360"/>
        </w:tabs>
        <w:spacing w:after="120"/>
        <w:ind w:hanging="720"/>
        <w:rPr>
          <w:i/>
        </w:rPr>
      </w:pPr>
      <w:r w:rsidRPr="00C946A2">
        <w:rPr>
          <w:vertAlign w:val="superscript"/>
        </w:rPr>
        <w:lastRenderedPageBreak/>
        <w:t>#</w:t>
      </w:r>
      <w:r w:rsidR="00C946A2">
        <w:t>Krzyzaniak, S.</w:t>
      </w:r>
      <w:r w:rsidRPr="00B71492">
        <w:t xml:space="preserve">, </w:t>
      </w:r>
      <w:r w:rsidRPr="00C946A2">
        <w:rPr>
          <w:vertAlign w:val="superscript"/>
        </w:rPr>
        <w:t>#</w:t>
      </w:r>
      <w:r>
        <w:t xml:space="preserve">McDonald, J. S. &amp; </w:t>
      </w:r>
      <w:r w:rsidRPr="00C946A2">
        <w:rPr>
          <w:b/>
        </w:rPr>
        <w:t>Letzring, T. D.</w:t>
      </w:r>
      <w:r>
        <w:t xml:space="preserve"> (2016, April).  </w:t>
      </w:r>
      <w:r w:rsidRPr="00C946A2">
        <w:rPr>
          <w:i/>
        </w:rPr>
        <w:t>The Effects of Information Quantity on Distinctive and Normative Personality Judgment Accuracy</w:t>
      </w:r>
      <w:r w:rsidR="00C946A2">
        <w:rPr>
          <w:i/>
        </w:rPr>
        <w:t>.</w:t>
      </w:r>
    </w:p>
    <w:p w:rsidR="00B604E2" w:rsidRDefault="00B604E2" w:rsidP="00C946A2">
      <w:pPr>
        <w:pStyle w:val="ListParagraph"/>
        <w:tabs>
          <w:tab w:val="left" w:pos="360"/>
        </w:tabs>
        <w:spacing w:after="120"/>
      </w:pPr>
      <w:r>
        <w:t xml:space="preserve">Oral presentation given </w:t>
      </w:r>
      <w:r w:rsidRPr="00985DDF">
        <w:t>at</w:t>
      </w:r>
      <w:r>
        <w:t xml:space="preserve"> </w:t>
      </w:r>
      <w:r w:rsidRPr="00A11A09">
        <w:t>the</w:t>
      </w:r>
      <w:r w:rsidRPr="0075284B">
        <w:t xml:space="preserve"> </w:t>
      </w:r>
      <w:r>
        <w:t>86</w:t>
      </w:r>
      <w:r w:rsidRPr="00BC705B">
        <w:rPr>
          <w:vertAlign w:val="superscript"/>
        </w:rPr>
        <w:t>th</w:t>
      </w:r>
      <w:r>
        <w:t xml:space="preserve"> annual </w:t>
      </w:r>
      <w:r w:rsidRPr="002C5ABF">
        <w:t>Rocky Mountain Psychological Association Conferen</w:t>
      </w:r>
      <w:r>
        <w:t>ce, Denver, CO.</w:t>
      </w:r>
    </w:p>
    <w:p w:rsidR="00B604E2" w:rsidRDefault="00B604E2" w:rsidP="00B604E2">
      <w:pPr>
        <w:pStyle w:val="ListParagraph"/>
        <w:tabs>
          <w:tab w:val="left" w:pos="360"/>
        </w:tabs>
        <w:spacing w:after="120"/>
        <w:rPr>
          <w:sz w:val="12"/>
          <w:szCs w:val="12"/>
        </w:rPr>
      </w:pPr>
    </w:p>
    <w:p w:rsidR="00B71492" w:rsidRDefault="00410A09" w:rsidP="002C2751">
      <w:pPr>
        <w:pStyle w:val="ListParagraph"/>
        <w:numPr>
          <w:ilvl w:val="0"/>
          <w:numId w:val="22"/>
        </w:numPr>
        <w:tabs>
          <w:tab w:val="left" w:pos="360"/>
        </w:tabs>
        <w:spacing w:after="120"/>
        <w:ind w:hanging="720"/>
      </w:pPr>
      <w:r w:rsidRPr="00637668">
        <w:rPr>
          <w:vertAlign w:val="superscript"/>
        </w:rPr>
        <w:t>^</w:t>
      </w:r>
      <w:proofErr w:type="spellStart"/>
      <w:r>
        <w:rPr>
          <w:iCs/>
        </w:rPr>
        <w:t>Theus</w:t>
      </w:r>
      <w:proofErr w:type="spellEnd"/>
      <w:r>
        <w:rPr>
          <w:iCs/>
        </w:rPr>
        <w:t xml:space="preserve">, L., </w:t>
      </w:r>
      <w:r w:rsidRPr="009C541D">
        <w:rPr>
          <w:vertAlign w:val="superscript"/>
        </w:rPr>
        <w:t>#</w:t>
      </w:r>
      <w:r>
        <w:rPr>
          <w:iCs/>
        </w:rPr>
        <w:t xml:space="preserve">Colman, D. E., &amp; </w:t>
      </w:r>
      <w:r w:rsidRPr="00410A09">
        <w:rPr>
          <w:b/>
          <w:iCs/>
        </w:rPr>
        <w:t>Letzring, T. D.</w:t>
      </w:r>
      <w:r>
        <w:rPr>
          <w:iCs/>
        </w:rPr>
        <w:t xml:space="preserve"> (2016, April). </w:t>
      </w:r>
      <w:r>
        <w:rPr>
          <w:i/>
          <w:iCs/>
        </w:rPr>
        <w:t>Predictors of Continuing Athletic Participation: Do You Have What it Takes to be a College Student Athlete?</w:t>
      </w:r>
      <w:r w:rsidRPr="00637668">
        <w:rPr>
          <w:i/>
        </w:rPr>
        <w:t xml:space="preserve"> </w:t>
      </w:r>
      <w:r w:rsidR="00B604E2">
        <w:t>Oral presentation</w:t>
      </w:r>
      <w:r>
        <w:t xml:space="preserve"> </w:t>
      </w:r>
      <w:r w:rsidRPr="00982C36">
        <w:t>presented at the annual meeting of the</w:t>
      </w:r>
      <w:r>
        <w:t xml:space="preserve"> Rocky Mountain Psychological Association, Denver, CO.</w:t>
      </w:r>
      <w:r w:rsidR="00B71492">
        <w:t xml:space="preserve"> (selected for a Psi Chi Research Award</w:t>
      </w:r>
      <w:r w:rsidR="002C2751">
        <w:t>; also presented at ISU Psi Chi Conference</w:t>
      </w:r>
      <w:r w:rsidR="00B71492">
        <w:t>)</w:t>
      </w:r>
    </w:p>
    <w:p w:rsidR="002C2751" w:rsidRPr="002C2751" w:rsidRDefault="002C2751" w:rsidP="002C2751">
      <w:pPr>
        <w:pStyle w:val="ListParagraph"/>
        <w:tabs>
          <w:tab w:val="left" w:pos="360"/>
        </w:tabs>
        <w:spacing w:after="120"/>
        <w:rPr>
          <w:sz w:val="12"/>
          <w:szCs w:val="12"/>
        </w:rPr>
      </w:pPr>
    </w:p>
    <w:p w:rsidR="00C946A2" w:rsidRPr="00C946A2" w:rsidRDefault="00C946A2" w:rsidP="00637668">
      <w:pPr>
        <w:pStyle w:val="ListParagraph"/>
        <w:numPr>
          <w:ilvl w:val="0"/>
          <w:numId w:val="22"/>
        </w:numPr>
        <w:tabs>
          <w:tab w:val="left" w:pos="360"/>
        </w:tabs>
        <w:spacing w:after="120"/>
        <w:ind w:hanging="720"/>
      </w:pPr>
      <w:proofErr w:type="spellStart"/>
      <w:r>
        <w:t>Christiensen</w:t>
      </w:r>
      <w:proofErr w:type="spellEnd"/>
      <w:r>
        <w:t xml:space="preserve">, R., Vickers, P., Vineyard, J., </w:t>
      </w:r>
      <w:r>
        <w:rPr>
          <w:b/>
        </w:rPr>
        <w:t>Letzring. T. D.</w:t>
      </w:r>
      <w:r>
        <w:t>, &amp; Bowman, B.</w:t>
      </w:r>
      <w:r>
        <w:rPr>
          <w:b/>
        </w:rPr>
        <w:t xml:space="preserve"> </w:t>
      </w:r>
      <w:r>
        <w:t xml:space="preserve">(2016, April). </w:t>
      </w:r>
      <w:r w:rsidRPr="002C2751">
        <w:rPr>
          <w:i/>
        </w:rPr>
        <w:t xml:space="preserve">Examining the Relationship between the Five Factor Model Domains and Facets and the Behavioral Inhibition System and Behavioral Activation System Scales. </w:t>
      </w:r>
      <w:r>
        <w:t xml:space="preserve">Poster </w:t>
      </w:r>
      <w:r w:rsidRPr="00982C36">
        <w:t>presented at the annual meeting of the</w:t>
      </w:r>
      <w:r>
        <w:t xml:space="preserve"> Rocky Mountain Psychological Association, Denver, CO.</w:t>
      </w:r>
    </w:p>
    <w:p w:rsidR="00C946A2" w:rsidRPr="00C946A2" w:rsidRDefault="00C946A2" w:rsidP="00C946A2">
      <w:pPr>
        <w:pStyle w:val="ListParagraph"/>
        <w:tabs>
          <w:tab w:val="left" w:pos="360"/>
        </w:tabs>
        <w:spacing w:after="120"/>
        <w:rPr>
          <w:sz w:val="12"/>
          <w:szCs w:val="12"/>
        </w:rPr>
      </w:pPr>
    </w:p>
    <w:p w:rsidR="00637668" w:rsidRDefault="00637668" w:rsidP="006526A2">
      <w:pPr>
        <w:pStyle w:val="ListParagraph"/>
        <w:numPr>
          <w:ilvl w:val="0"/>
          <w:numId w:val="22"/>
        </w:numPr>
        <w:tabs>
          <w:tab w:val="left" w:pos="360"/>
        </w:tabs>
        <w:ind w:hanging="720"/>
      </w:pPr>
      <w:r w:rsidRPr="009C541D">
        <w:rPr>
          <w:vertAlign w:val="superscript"/>
        </w:rPr>
        <w:t>#</w:t>
      </w:r>
      <w:r>
        <w:t xml:space="preserve">McDonald, J. S., </w:t>
      </w:r>
      <w:r>
        <w:rPr>
          <w:b/>
        </w:rPr>
        <w:t xml:space="preserve">Letzring, T.D., </w:t>
      </w:r>
      <w:r>
        <w:t xml:space="preserve">&amp; </w:t>
      </w:r>
      <w:r w:rsidR="00B849F3" w:rsidRPr="009C541D">
        <w:rPr>
          <w:vertAlign w:val="superscript"/>
        </w:rPr>
        <w:t>#</w:t>
      </w:r>
      <w:r w:rsidR="00B849F3">
        <w:t xml:space="preserve">Colman, D. E., </w:t>
      </w:r>
      <w:r w:rsidRPr="009C541D">
        <w:rPr>
          <w:vertAlign w:val="superscript"/>
        </w:rPr>
        <w:t>#</w:t>
      </w:r>
      <w:r>
        <w:t xml:space="preserve">Krzyzaniak, S. (2016, January). </w:t>
      </w:r>
      <w:r w:rsidRPr="00637668">
        <w:rPr>
          <w:i/>
        </w:rPr>
        <w:t xml:space="preserve">Visibility and its Relation to Assumed Similarity of Personal Values. </w:t>
      </w:r>
      <w:r w:rsidRPr="00982C36">
        <w:t>Poster</w:t>
      </w:r>
      <w:r>
        <w:t xml:space="preserve"> </w:t>
      </w:r>
      <w:r w:rsidRPr="00982C36">
        <w:t>presented at the annual meeting of the Society for Personality and Social Psychology</w:t>
      </w:r>
      <w:r>
        <w:t>, San Diego, CA.</w:t>
      </w:r>
      <w:r w:rsidR="006526A2">
        <w:t xml:space="preserve"> (also presented at Idaho State University’s Graduate School Research day)</w:t>
      </w:r>
    </w:p>
    <w:p w:rsidR="00637668" w:rsidRPr="00637668" w:rsidRDefault="00637668" w:rsidP="00637668">
      <w:pPr>
        <w:pStyle w:val="ListParagraph"/>
        <w:tabs>
          <w:tab w:val="left" w:pos="360"/>
        </w:tabs>
        <w:spacing w:after="120"/>
        <w:rPr>
          <w:sz w:val="12"/>
          <w:szCs w:val="12"/>
        </w:rPr>
      </w:pPr>
    </w:p>
    <w:p w:rsidR="00637668" w:rsidRDefault="00637668" w:rsidP="006526A2">
      <w:pPr>
        <w:pStyle w:val="ListParagraph"/>
        <w:numPr>
          <w:ilvl w:val="0"/>
          <w:numId w:val="22"/>
        </w:numPr>
        <w:tabs>
          <w:tab w:val="left" w:pos="360"/>
        </w:tabs>
        <w:ind w:hanging="720"/>
      </w:pPr>
      <w:r w:rsidRPr="009C541D">
        <w:rPr>
          <w:vertAlign w:val="superscript"/>
        </w:rPr>
        <w:t>#</w:t>
      </w:r>
      <w:r>
        <w:t xml:space="preserve">Colman, D. E., </w:t>
      </w:r>
      <w:r w:rsidRPr="009C541D">
        <w:rPr>
          <w:vertAlign w:val="superscript"/>
        </w:rPr>
        <w:t>#</w:t>
      </w:r>
      <w:r>
        <w:t xml:space="preserve">Roberts, B. W., Wong M. M., &amp; </w:t>
      </w:r>
      <w:r>
        <w:rPr>
          <w:b/>
        </w:rPr>
        <w:t xml:space="preserve">Letzring, T.D. </w:t>
      </w:r>
      <w:r>
        <w:t xml:space="preserve">(2016, January). </w:t>
      </w:r>
      <w:r w:rsidRPr="00637668">
        <w:rPr>
          <w:i/>
          <w:szCs w:val="24"/>
        </w:rPr>
        <w:t>On Understanding Others and Being Happy: A Look at Perspective-Taking, Implicit Theory of Intelligence, and Life Satisfaction</w:t>
      </w:r>
      <w:r w:rsidRPr="00637668">
        <w:rPr>
          <w:i/>
        </w:rPr>
        <w:t xml:space="preserve">. </w:t>
      </w:r>
      <w:r w:rsidRPr="00982C36">
        <w:t>Poster</w:t>
      </w:r>
      <w:r>
        <w:t xml:space="preserve"> </w:t>
      </w:r>
      <w:r w:rsidRPr="00982C36">
        <w:t>presented at the annual meeting of the Society for Personality and Social Psychology</w:t>
      </w:r>
      <w:r>
        <w:t>, San Diego, CA.</w:t>
      </w:r>
      <w:r w:rsidR="006526A2">
        <w:t xml:space="preserve"> (also presented at Idaho State University’s Psychology Research Forum)</w:t>
      </w:r>
    </w:p>
    <w:p w:rsidR="00637668" w:rsidRPr="00637668" w:rsidRDefault="00637668" w:rsidP="00637668">
      <w:pPr>
        <w:pStyle w:val="ListParagraph"/>
        <w:rPr>
          <w:sz w:val="12"/>
          <w:szCs w:val="12"/>
          <w:vertAlign w:val="superscript"/>
        </w:rPr>
      </w:pPr>
    </w:p>
    <w:p w:rsidR="00637668" w:rsidRPr="00637668" w:rsidRDefault="00637668" w:rsidP="00637668">
      <w:pPr>
        <w:pStyle w:val="ListParagraph"/>
        <w:numPr>
          <w:ilvl w:val="0"/>
          <w:numId w:val="22"/>
        </w:numPr>
        <w:tabs>
          <w:tab w:val="left" w:pos="360"/>
        </w:tabs>
        <w:ind w:hanging="720"/>
      </w:pPr>
      <w:r w:rsidRPr="00637668">
        <w:rPr>
          <w:vertAlign w:val="superscript"/>
        </w:rPr>
        <w:t>^</w:t>
      </w:r>
      <w:r>
        <w:t xml:space="preserve">Hambleton, J. L., </w:t>
      </w:r>
      <w:r w:rsidRPr="00637668">
        <w:rPr>
          <w:vertAlign w:val="superscript"/>
        </w:rPr>
        <w:t>#</w:t>
      </w:r>
      <w:r>
        <w:t xml:space="preserve">Colman, D. E., </w:t>
      </w:r>
      <w:r w:rsidRPr="00637668">
        <w:rPr>
          <w:vertAlign w:val="superscript"/>
        </w:rPr>
        <w:t>#</w:t>
      </w:r>
      <w:r>
        <w:t xml:space="preserve">Roberts, B. W., &amp; </w:t>
      </w:r>
      <w:r w:rsidRPr="00637668">
        <w:rPr>
          <w:b/>
        </w:rPr>
        <w:t>Letzring, T.D.</w:t>
      </w:r>
      <w:r>
        <w:t xml:space="preserve"> (2016, January). </w:t>
      </w:r>
      <w:r w:rsidRPr="00637668">
        <w:rPr>
          <w:bCs/>
          <w:i/>
          <w:szCs w:val="24"/>
        </w:rPr>
        <w:t>Why You Should Give People the Benefit of the Doubt: Positive Characteristics Associated with Explicit Normative Knowledge</w:t>
      </w:r>
      <w:r w:rsidRPr="00637668">
        <w:rPr>
          <w:i/>
        </w:rPr>
        <w:t xml:space="preserve">. </w:t>
      </w:r>
      <w:r w:rsidRPr="00982C36">
        <w:t>Poster</w:t>
      </w:r>
      <w:r>
        <w:t xml:space="preserve"> </w:t>
      </w:r>
      <w:r w:rsidRPr="00982C36">
        <w:t>presented at the annual meeting of the Society for Personality and Social Psychology</w:t>
      </w:r>
      <w:r>
        <w:t>, San Diego, CA.</w:t>
      </w:r>
    </w:p>
    <w:p w:rsidR="00637668" w:rsidRPr="00637668" w:rsidRDefault="00637668" w:rsidP="00637668">
      <w:pPr>
        <w:pStyle w:val="ListParagraph"/>
        <w:tabs>
          <w:tab w:val="left" w:pos="360"/>
        </w:tabs>
        <w:rPr>
          <w:sz w:val="12"/>
          <w:szCs w:val="12"/>
        </w:rPr>
      </w:pPr>
    </w:p>
    <w:p w:rsidR="009C541D" w:rsidRDefault="009C541D" w:rsidP="009C541D">
      <w:pPr>
        <w:pStyle w:val="ListParagraph"/>
        <w:numPr>
          <w:ilvl w:val="0"/>
          <w:numId w:val="22"/>
        </w:numPr>
        <w:tabs>
          <w:tab w:val="left" w:pos="360"/>
        </w:tabs>
        <w:ind w:hanging="720"/>
      </w:pPr>
      <w:r w:rsidRPr="009C541D">
        <w:rPr>
          <w:b/>
        </w:rPr>
        <w:t>Letzring, T. D.</w:t>
      </w:r>
      <w:r w:rsidRPr="009C541D">
        <w:t xml:space="preserve"> (2015, June). </w:t>
      </w:r>
      <w:r w:rsidRPr="009C541D">
        <w:rPr>
          <w:i/>
        </w:rPr>
        <w:t xml:space="preserve">Personality Traits and Affective States: Relationships With and Without Affect Induction. </w:t>
      </w:r>
      <w:r w:rsidRPr="009C541D">
        <w:t>Poster presented at the biannual meeting of the Association for Research in Personality, St. Louis, MO.</w:t>
      </w:r>
      <w:r w:rsidR="00F9055E">
        <w:t xml:space="preserve"> </w:t>
      </w:r>
    </w:p>
    <w:p w:rsidR="009C541D" w:rsidRPr="009C541D" w:rsidRDefault="009C541D" w:rsidP="009C541D">
      <w:pPr>
        <w:pStyle w:val="ListParagraph"/>
        <w:tabs>
          <w:tab w:val="left" w:pos="360"/>
        </w:tabs>
        <w:rPr>
          <w:sz w:val="12"/>
          <w:szCs w:val="12"/>
        </w:rPr>
      </w:pPr>
    </w:p>
    <w:p w:rsidR="009C541D" w:rsidRDefault="009C541D" w:rsidP="009C541D">
      <w:pPr>
        <w:pStyle w:val="ListParagraph"/>
        <w:numPr>
          <w:ilvl w:val="0"/>
          <w:numId w:val="22"/>
        </w:numPr>
        <w:tabs>
          <w:tab w:val="left" w:pos="360"/>
        </w:tabs>
        <w:ind w:hanging="720"/>
      </w:pPr>
      <w:r w:rsidRPr="009C541D">
        <w:rPr>
          <w:vertAlign w:val="superscript"/>
        </w:rPr>
        <w:t>#</w:t>
      </w:r>
      <w:r>
        <w:t>Colman, D. S.,</w:t>
      </w:r>
      <w:r w:rsidR="00A54DB3">
        <w:t xml:space="preserve"> </w:t>
      </w:r>
      <w:r w:rsidR="00A54DB3">
        <w:rPr>
          <w:vertAlign w:val="superscript"/>
        </w:rPr>
        <w:t>#</w:t>
      </w:r>
      <w:r w:rsidR="00A54DB3">
        <w:t>Vineyard, J., ^Ward, D.,</w:t>
      </w:r>
      <w:r>
        <w:t xml:space="preserve"> &amp; </w:t>
      </w:r>
      <w:r w:rsidRPr="009C541D">
        <w:rPr>
          <w:b/>
        </w:rPr>
        <w:t>Letzring, T. D.</w:t>
      </w:r>
      <w:r w:rsidRPr="009C541D">
        <w:t xml:space="preserve"> (2015, June). </w:t>
      </w:r>
      <w:r w:rsidRPr="009C541D">
        <w:rPr>
          <w:i/>
        </w:rPr>
        <w:t xml:space="preserve">Beyond General Demographics: Participant Characteristics to Consider when Utilizing Crowdsourcing Techniques. </w:t>
      </w:r>
      <w:r w:rsidR="00F9055E">
        <w:t>Poster</w:t>
      </w:r>
      <w:r w:rsidRPr="009C541D">
        <w:t xml:space="preserve"> presented at the biannual meeting of the Association for Research in Personality, St. Louis, MO.</w:t>
      </w:r>
      <w:r w:rsidR="00FA36FD">
        <w:t xml:space="preserve"> (also presented at Idaho State Univers</w:t>
      </w:r>
      <w:r w:rsidR="00DB5F97">
        <w:t>ity’s Graduate School Research D</w:t>
      </w:r>
      <w:r w:rsidR="00FA36FD">
        <w:t>ay</w:t>
      </w:r>
      <w:r w:rsidR="00DB5F97">
        <w:t xml:space="preserve"> and the Southeastern Idaho Psi Chi Research Conference.</w:t>
      </w:r>
      <w:r w:rsidR="00FA36FD">
        <w:t>)</w:t>
      </w:r>
    </w:p>
    <w:p w:rsidR="009C541D" w:rsidRPr="009C541D" w:rsidRDefault="009C541D" w:rsidP="009C541D">
      <w:pPr>
        <w:tabs>
          <w:tab w:val="left" w:pos="360"/>
        </w:tabs>
        <w:rPr>
          <w:sz w:val="12"/>
          <w:szCs w:val="12"/>
        </w:rPr>
      </w:pPr>
    </w:p>
    <w:p w:rsidR="009C541D" w:rsidRDefault="009C541D" w:rsidP="009C541D">
      <w:pPr>
        <w:pStyle w:val="ListParagraph"/>
        <w:numPr>
          <w:ilvl w:val="0"/>
          <w:numId w:val="22"/>
        </w:numPr>
        <w:tabs>
          <w:tab w:val="left" w:pos="360"/>
        </w:tabs>
        <w:ind w:hanging="720"/>
      </w:pPr>
      <w:r w:rsidRPr="009C541D">
        <w:rPr>
          <w:vertAlign w:val="superscript"/>
        </w:rPr>
        <w:t>#</w:t>
      </w:r>
      <w:r>
        <w:t xml:space="preserve">McDonald, J. S., </w:t>
      </w:r>
      <w:r w:rsidR="00646EAE" w:rsidRPr="009C541D">
        <w:rPr>
          <w:vertAlign w:val="superscript"/>
        </w:rPr>
        <w:t>#</w:t>
      </w:r>
      <w:r w:rsidR="00646EAE">
        <w:t xml:space="preserve">Colman, D. S., </w:t>
      </w:r>
      <w:r>
        <w:rPr>
          <w:vertAlign w:val="superscript"/>
        </w:rPr>
        <w:t>#</w:t>
      </w:r>
      <w:r>
        <w:t xml:space="preserve">Roberts, B. W., </w:t>
      </w:r>
      <w:r w:rsidR="00A54DB3">
        <w:t>^</w:t>
      </w:r>
      <w:proofErr w:type="spellStart"/>
      <w:r>
        <w:t>Theus</w:t>
      </w:r>
      <w:proofErr w:type="spellEnd"/>
      <w:r>
        <w:t xml:space="preserve">, L., &amp; </w:t>
      </w:r>
      <w:r w:rsidRPr="009C541D">
        <w:rPr>
          <w:b/>
        </w:rPr>
        <w:t>Letzring, T. D.</w:t>
      </w:r>
      <w:r w:rsidRPr="009C541D">
        <w:t xml:space="preserve"> (2015, June). </w:t>
      </w:r>
      <w:r w:rsidRPr="009C541D">
        <w:rPr>
          <w:i/>
          <w:szCs w:val="24"/>
        </w:rPr>
        <w:t>Examining Factors Contributing to Agreement: Values and Traits</w:t>
      </w:r>
      <w:r w:rsidRPr="009C541D">
        <w:rPr>
          <w:i/>
        </w:rPr>
        <w:t xml:space="preserve">. </w:t>
      </w:r>
      <w:r w:rsidRPr="009C541D">
        <w:t>Poster presented at the biannual meeting of the Association for Research in Personality, St. Louis, MO.</w:t>
      </w:r>
      <w:r w:rsidR="00F9055E">
        <w:t xml:space="preserve"> (runner-up for the graduate student poster award)</w:t>
      </w:r>
    </w:p>
    <w:p w:rsidR="009C541D" w:rsidRPr="009C541D" w:rsidRDefault="009C541D" w:rsidP="009C541D">
      <w:pPr>
        <w:tabs>
          <w:tab w:val="left" w:pos="360"/>
        </w:tabs>
        <w:rPr>
          <w:sz w:val="12"/>
          <w:szCs w:val="12"/>
        </w:rPr>
      </w:pPr>
    </w:p>
    <w:p w:rsidR="00855529" w:rsidRDefault="00855529" w:rsidP="00855529">
      <w:pPr>
        <w:pStyle w:val="ListParagraph"/>
        <w:numPr>
          <w:ilvl w:val="0"/>
          <w:numId w:val="22"/>
        </w:numPr>
        <w:tabs>
          <w:tab w:val="left" w:pos="360"/>
        </w:tabs>
        <w:spacing w:after="120"/>
        <w:ind w:hanging="720"/>
      </w:pPr>
      <w:r w:rsidRPr="00965F5C">
        <w:rPr>
          <w:vertAlign w:val="superscript"/>
        </w:rPr>
        <w:t>#</w:t>
      </w:r>
      <w:r>
        <w:t>Colman, D. S.</w:t>
      </w:r>
      <w:r w:rsidR="00A54DB3">
        <w:t>,</w:t>
      </w:r>
      <w:r>
        <w:t xml:space="preserve"> &amp; </w:t>
      </w:r>
      <w:r>
        <w:rPr>
          <w:b/>
        </w:rPr>
        <w:t xml:space="preserve">Letzring, T. D. </w:t>
      </w:r>
      <w:r>
        <w:t xml:space="preserve"> (2015, February). </w:t>
      </w:r>
      <w:r>
        <w:rPr>
          <w:i/>
        </w:rPr>
        <w:t xml:space="preserve">Investigating the Effects of Fear of Negative Evaluation, State Anxiety, and Dominance Labels on Person Perception. </w:t>
      </w:r>
      <w:r w:rsidRPr="00982C36">
        <w:t>Poster</w:t>
      </w:r>
      <w:r>
        <w:t xml:space="preserve"> </w:t>
      </w:r>
      <w:r w:rsidRPr="00982C36">
        <w:t>presented at the annual meeting of the Society for Personality and Social Psychology</w:t>
      </w:r>
      <w:r>
        <w:t>, Long Beach, CA.</w:t>
      </w:r>
    </w:p>
    <w:p w:rsidR="00855529" w:rsidRPr="00DE02A9" w:rsidRDefault="00855529" w:rsidP="00855529">
      <w:pPr>
        <w:pStyle w:val="ListParagraph"/>
        <w:tabs>
          <w:tab w:val="left" w:pos="360"/>
        </w:tabs>
        <w:spacing w:after="120"/>
        <w:rPr>
          <w:sz w:val="12"/>
          <w:szCs w:val="12"/>
        </w:rPr>
      </w:pPr>
    </w:p>
    <w:p w:rsidR="00855529" w:rsidRDefault="00855529" w:rsidP="00855529">
      <w:pPr>
        <w:pStyle w:val="ListParagraph"/>
        <w:numPr>
          <w:ilvl w:val="0"/>
          <w:numId w:val="22"/>
        </w:numPr>
        <w:tabs>
          <w:tab w:val="left" w:pos="360"/>
        </w:tabs>
        <w:ind w:hanging="720"/>
      </w:pPr>
      <w:r w:rsidRPr="00DE02A9">
        <w:rPr>
          <w:vertAlign w:val="superscript"/>
        </w:rPr>
        <w:t>#</w:t>
      </w:r>
      <w:r>
        <w:t xml:space="preserve">Roberts, B. W., &amp; </w:t>
      </w:r>
      <w:r>
        <w:rPr>
          <w:b/>
        </w:rPr>
        <w:t xml:space="preserve">Letzring, T. D. </w:t>
      </w:r>
      <w:r>
        <w:t xml:space="preserve"> (2015, February).</w:t>
      </w:r>
      <w:r>
        <w:rPr>
          <w:i/>
        </w:rPr>
        <w:t xml:space="preserve"> Adding Realism to Self-Efficacy in the Flipped Classroom. </w:t>
      </w:r>
      <w:r w:rsidRPr="00982C36">
        <w:t>Poster</w:t>
      </w:r>
      <w:r>
        <w:t xml:space="preserve"> </w:t>
      </w:r>
      <w:r w:rsidRPr="00982C36">
        <w:t>presented at the annual meeting of the Society for Personality and Social Psychology</w:t>
      </w:r>
      <w:r>
        <w:t>, Long Beach, CA.</w:t>
      </w:r>
      <w:r w:rsidR="00FA36FD">
        <w:t xml:space="preserve"> (also presented at Idaho State University’s Graduate School Research day)</w:t>
      </w:r>
    </w:p>
    <w:p w:rsidR="00855529" w:rsidRPr="00DE02A9" w:rsidRDefault="00855529" w:rsidP="00855529">
      <w:pPr>
        <w:tabs>
          <w:tab w:val="left" w:pos="360"/>
        </w:tabs>
        <w:rPr>
          <w:sz w:val="12"/>
          <w:szCs w:val="12"/>
        </w:rPr>
      </w:pPr>
    </w:p>
    <w:p w:rsidR="00855529" w:rsidRDefault="00855529" w:rsidP="00855529">
      <w:pPr>
        <w:pStyle w:val="ListParagraph"/>
        <w:numPr>
          <w:ilvl w:val="0"/>
          <w:numId w:val="22"/>
        </w:numPr>
        <w:tabs>
          <w:tab w:val="left" w:pos="360"/>
        </w:tabs>
        <w:spacing w:after="120"/>
        <w:ind w:hanging="720"/>
      </w:pPr>
      <w:r w:rsidRPr="000E6949">
        <w:rPr>
          <w:bCs/>
          <w:szCs w:val="24"/>
          <w:vertAlign w:val="superscript"/>
        </w:rPr>
        <w:t>#</w:t>
      </w:r>
      <w:r>
        <w:t xml:space="preserve">McDonald, J. S., &amp; </w:t>
      </w:r>
      <w:r>
        <w:rPr>
          <w:b/>
        </w:rPr>
        <w:t xml:space="preserve">Letzring, T. D. </w:t>
      </w:r>
      <w:r>
        <w:t xml:space="preserve"> (2015, February).</w:t>
      </w:r>
      <w:r>
        <w:rPr>
          <w:i/>
        </w:rPr>
        <w:t xml:space="preserve"> </w:t>
      </w:r>
      <w:r w:rsidRPr="00DE02A9">
        <w:rPr>
          <w:i/>
        </w:rPr>
        <w:t>Another Look at Visibility: Accuracy of Judging Personal Values and Personality Traits</w:t>
      </w:r>
      <w:r>
        <w:rPr>
          <w:i/>
        </w:rPr>
        <w:t xml:space="preserve">. </w:t>
      </w:r>
      <w:r w:rsidRPr="00982C36">
        <w:t>Poster</w:t>
      </w:r>
      <w:r>
        <w:t xml:space="preserve"> </w:t>
      </w:r>
      <w:r w:rsidRPr="00982C36">
        <w:t>presented at the annual meeting of the Society for Personality and Social Psychology</w:t>
      </w:r>
      <w:r>
        <w:t>, Long Beach, CA.</w:t>
      </w:r>
      <w:r w:rsidR="00FA36FD">
        <w:t xml:space="preserve"> (also presented at Idaho State University’s Graduate School Research day – poster award winner)</w:t>
      </w:r>
    </w:p>
    <w:p w:rsidR="00855529" w:rsidRPr="00965F5C" w:rsidRDefault="00855529" w:rsidP="00855529">
      <w:pPr>
        <w:pStyle w:val="ListParagraph"/>
        <w:tabs>
          <w:tab w:val="left" w:pos="360"/>
        </w:tabs>
        <w:spacing w:after="120"/>
        <w:rPr>
          <w:sz w:val="12"/>
          <w:szCs w:val="12"/>
        </w:rPr>
      </w:pPr>
    </w:p>
    <w:p w:rsidR="004C560A" w:rsidRDefault="000E6949" w:rsidP="004C560A">
      <w:pPr>
        <w:pStyle w:val="ListParagraph"/>
        <w:numPr>
          <w:ilvl w:val="0"/>
          <w:numId w:val="22"/>
        </w:numPr>
        <w:tabs>
          <w:tab w:val="left" w:pos="360"/>
        </w:tabs>
        <w:spacing w:after="120"/>
        <w:ind w:hanging="720"/>
      </w:pPr>
      <w:r w:rsidRPr="000E6949">
        <w:rPr>
          <w:bCs/>
          <w:szCs w:val="24"/>
          <w:vertAlign w:val="superscript"/>
        </w:rPr>
        <w:t>#</w:t>
      </w:r>
      <w:r w:rsidR="00160D92">
        <w:t xml:space="preserve">McDonald, J. S., &amp; </w:t>
      </w:r>
      <w:r w:rsidR="00160D92" w:rsidRPr="004C560A">
        <w:rPr>
          <w:b/>
        </w:rPr>
        <w:t>Letzring, T. D.</w:t>
      </w:r>
      <w:r w:rsidR="00160D92">
        <w:t xml:space="preserve"> (2014, May). </w:t>
      </w:r>
      <w:r w:rsidR="00160D92" w:rsidRPr="004C560A">
        <w:rPr>
          <w:i/>
        </w:rPr>
        <w:t xml:space="preserve">Motivation Similarity and Level of Social Intimacy in Undergraduate Students. </w:t>
      </w:r>
      <w:r w:rsidR="00160D92">
        <w:t>Poster presented at the annual meeting of the Society for the Stud</w:t>
      </w:r>
      <w:r w:rsidR="0024743C">
        <w:t>y</w:t>
      </w:r>
      <w:r w:rsidR="00160D92">
        <w:t xml:space="preserve"> of Motivation, San Francisco, CA.</w:t>
      </w:r>
    </w:p>
    <w:p w:rsidR="004C560A" w:rsidRPr="004C560A" w:rsidRDefault="004C560A" w:rsidP="004C560A">
      <w:pPr>
        <w:pStyle w:val="ListParagraph"/>
        <w:tabs>
          <w:tab w:val="left" w:pos="360"/>
        </w:tabs>
        <w:spacing w:after="120"/>
        <w:rPr>
          <w:sz w:val="12"/>
          <w:szCs w:val="12"/>
        </w:rPr>
      </w:pPr>
    </w:p>
    <w:p w:rsidR="004C560A" w:rsidRDefault="000E6949" w:rsidP="004C560A">
      <w:pPr>
        <w:pStyle w:val="ListParagraph"/>
        <w:numPr>
          <w:ilvl w:val="0"/>
          <w:numId w:val="22"/>
        </w:numPr>
        <w:tabs>
          <w:tab w:val="left" w:pos="360"/>
        </w:tabs>
        <w:spacing w:after="120"/>
        <w:ind w:hanging="720"/>
      </w:pPr>
      <w:r w:rsidRPr="000E6949">
        <w:rPr>
          <w:bCs/>
          <w:szCs w:val="24"/>
          <w:vertAlign w:val="superscript"/>
        </w:rPr>
        <w:t>#</w:t>
      </w:r>
      <w:r w:rsidR="00BE2357">
        <w:t>Roberts, B.</w:t>
      </w:r>
      <w:r w:rsidR="004C10C5">
        <w:t xml:space="preserve"> W.</w:t>
      </w:r>
      <w:r w:rsidR="00BE2357">
        <w:t>,</w:t>
      </w:r>
      <w:r w:rsidR="006A5457">
        <w:t xml:space="preserve"> &amp;</w:t>
      </w:r>
      <w:r w:rsidR="00BE2357">
        <w:t xml:space="preserve"> </w:t>
      </w:r>
      <w:r w:rsidR="006A5457" w:rsidRPr="004C560A">
        <w:rPr>
          <w:b/>
        </w:rPr>
        <w:t xml:space="preserve">Letzring, T. D. </w:t>
      </w:r>
      <w:r w:rsidR="00BE2357">
        <w:t xml:space="preserve">(2014, February). </w:t>
      </w:r>
      <w:r w:rsidR="00BE2357" w:rsidRPr="004C560A">
        <w:rPr>
          <w:i/>
        </w:rPr>
        <w:t>Exploring Perspective-Taking in Journalism Students for Breaking News vers</w:t>
      </w:r>
      <w:r w:rsidR="004C10C5" w:rsidRPr="004C560A">
        <w:rPr>
          <w:i/>
        </w:rPr>
        <w:t xml:space="preserve">us Human Interest Stories. </w:t>
      </w:r>
      <w:r w:rsidR="004C10C5" w:rsidRPr="00982C36">
        <w:t>Poster</w:t>
      </w:r>
      <w:r w:rsidR="004C10C5">
        <w:t xml:space="preserve"> </w:t>
      </w:r>
      <w:r w:rsidR="004C10C5" w:rsidRPr="00982C36">
        <w:t>presented at the annual meeting of the Society for Personality and Social Psychology</w:t>
      </w:r>
      <w:r w:rsidR="004C10C5">
        <w:t>, Austin, TX.</w:t>
      </w:r>
    </w:p>
    <w:p w:rsidR="004C560A" w:rsidRPr="004C560A" w:rsidRDefault="004C560A" w:rsidP="004C560A">
      <w:pPr>
        <w:pStyle w:val="ListParagraph"/>
        <w:tabs>
          <w:tab w:val="left" w:pos="360"/>
        </w:tabs>
        <w:spacing w:after="120"/>
        <w:rPr>
          <w:sz w:val="12"/>
          <w:szCs w:val="12"/>
        </w:rPr>
      </w:pPr>
    </w:p>
    <w:p w:rsidR="004C560A" w:rsidRDefault="002D6EB4" w:rsidP="004C560A">
      <w:pPr>
        <w:pStyle w:val="ListParagraph"/>
        <w:numPr>
          <w:ilvl w:val="0"/>
          <w:numId w:val="22"/>
        </w:numPr>
        <w:tabs>
          <w:tab w:val="left" w:pos="360"/>
        </w:tabs>
        <w:spacing w:after="120"/>
        <w:ind w:hanging="720"/>
      </w:pPr>
      <w:r w:rsidRPr="004C560A">
        <w:rPr>
          <w:b/>
        </w:rPr>
        <w:t>Letzring, T. D.</w:t>
      </w:r>
      <w:r>
        <w:t xml:space="preserve"> (2013, August). </w:t>
      </w:r>
      <w:r w:rsidRPr="004C560A">
        <w:rPr>
          <w:i/>
        </w:rPr>
        <w:t xml:space="preserve">Accuracy of personality judgment and information quality: Thoughts vs. Behaviors. </w:t>
      </w:r>
      <w:r>
        <w:t xml:space="preserve">In Y. Lee (Chair), </w:t>
      </w:r>
      <w:r w:rsidRPr="004C560A">
        <w:rPr>
          <w:i/>
        </w:rPr>
        <w:t xml:space="preserve">Human accuracy in personality judgment and social perception. </w:t>
      </w:r>
      <w:r>
        <w:t xml:space="preserve">Symposium </w:t>
      </w:r>
      <w:r w:rsidR="004C10C5">
        <w:t>presented</w:t>
      </w:r>
      <w:r>
        <w:t xml:space="preserve"> at the annual convention of the American Psychological Association, Honolulu, HI.  </w:t>
      </w:r>
    </w:p>
    <w:p w:rsidR="004C560A" w:rsidRPr="004C560A" w:rsidRDefault="004C560A" w:rsidP="004C560A">
      <w:pPr>
        <w:pStyle w:val="ListParagraph"/>
        <w:tabs>
          <w:tab w:val="left" w:pos="360"/>
        </w:tabs>
        <w:spacing w:after="120"/>
        <w:rPr>
          <w:sz w:val="12"/>
          <w:szCs w:val="12"/>
        </w:rPr>
      </w:pPr>
    </w:p>
    <w:p w:rsidR="004C560A" w:rsidRDefault="000E6949" w:rsidP="004C560A">
      <w:pPr>
        <w:pStyle w:val="ListParagraph"/>
        <w:numPr>
          <w:ilvl w:val="0"/>
          <w:numId w:val="22"/>
        </w:numPr>
        <w:tabs>
          <w:tab w:val="left" w:pos="360"/>
        </w:tabs>
        <w:spacing w:after="120"/>
        <w:ind w:hanging="720"/>
      </w:pPr>
      <w:r w:rsidRPr="000E6949">
        <w:rPr>
          <w:bCs/>
          <w:szCs w:val="24"/>
          <w:vertAlign w:val="superscript"/>
        </w:rPr>
        <w:t>#</w:t>
      </w:r>
      <w:r w:rsidR="004863AA">
        <w:t xml:space="preserve">Evans, J. A., </w:t>
      </w:r>
      <w:r w:rsidRPr="000E6949">
        <w:rPr>
          <w:bCs/>
          <w:szCs w:val="24"/>
          <w:vertAlign w:val="superscript"/>
        </w:rPr>
        <w:t>#</w:t>
      </w:r>
      <w:r w:rsidR="004863AA">
        <w:t xml:space="preserve">McDonald, J. S., </w:t>
      </w:r>
      <w:r w:rsidR="004863AA" w:rsidRPr="004C560A">
        <w:rPr>
          <w:b/>
        </w:rPr>
        <w:t>Letzring, T. D.</w:t>
      </w:r>
      <w:r w:rsidR="004863AA">
        <w:t xml:space="preserve">, &amp; </w:t>
      </w:r>
      <w:r w:rsidRPr="000E6949">
        <w:rPr>
          <w:bCs/>
          <w:szCs w:val="24"/>
          <w:vertAlign w:val="superscript"/>
        </w:rPr>
        <w:t>#</w:t>
      </w:r>
      <w:r w:rsidR="004863AA">
        <w:t xml:space="preserve">Bowman, B. S. (2013, June). </w:t>
      </w:r>
      <w:r w:rsidR="004863AA" w:rsidRPr="004C560A">
        <w:rPr>
          <w:i/>
        </w:rPr>
        <w:t xml:space="preserve">Emotion as a function of personality traits across situations. </w:t>
      </w:r>
      <w:r w:rsidR="004863AA">
        <w:t>Poster presented at the conference of the Association for Research in Personality, Charlotte, NC.</w:t>
      </w:r>
    </w:p>
    <w:p w:rsidR="004C560A" w:rsidRDefault="004C560A" w:rsidP="004C560A">
      <w:pPr>
        <w:pStyle w:val="ListParagraph"/>
        <w:tabs>
          <w:tab w:val="left" w:pos="360"/>
        </w:tabs>
        <w:spacing w:after="120"/>
      </w:pPr>
    </w:p>
    <w:p w:rsidR="004C560A" w:rsidRDefault="000E6949" w:rsidP="004C560A">
      <w:pPr>
        <w:pStyle w:val="ListParagraph"/>
        <w:numPr>
          <w:ilvl w:val="0"/>
          <w:numId w:val="22"/>
        </w:numPr>
        <w:tabs>
          <w:tab w:val="left" w:pos="360"/>
        </w:tabs>
        <w:spacing w:after="120"/>
        <w:ind w:hanging="720"/>
      </w:pPr>
      <w:r>
        <w:rPr>
          <w:vertAlign w:val="superscript"/>
        </w:rPr>
        <w:t>^</w:t>
      </w:r>
      <w:r w:rsidR="00877BC9">
        <w:t xml:space="preserve">Holloway, K. S., </w:t>
      </w:r>
      <w:r>
        <w:rPr>
          <w:vertAlign w:val="superscript"/>
        </w:rPr>
        <w:t>^</w:t>
      </w:r>
      <w:r w:rsidR="00877BC9">
        <w:t xml:space="preserve">Bean, R. C., </w:t>
      </w:r>
      <w:r>
        <w:rPr>
          <w:vertAlign w:val="superscript"/>
        </w:rPr>
        <w:t>^</w:t>
      </w:r>
      <w:r w:rsidR="00877BC9">
        <w:t xml:space="preserve">Jones, J. L., &amp; </w:t>
      </w:r>
      <w:r w:rsidR="00877BC9" w:rsidRPr="004C560A">
        <w:rPr>
          <w:b/>
        </w:rPr>
        <w:t xml:space="preserve">Letzring, T. D. </w:t>
      </w:r>
      <w:r w:rsidR="00877BC9">
        <w:t>(</w:t>
      </w:r>
      <w:r w:rsidR="002C7223">
        <w:t>2013, January</w:t>
      </w:r>
      <w:r w:rsidR="00877BC9">
        <w:t xml:space="preserve">). </w:t>
      </w:r>
      <w:r w:rsidR="00877BC9" w:rsidRPr="004C560A">
        <w:rPr>
          <w:i/>
        </w:rPr>
        <w:t xml:space="preserve">The Relationship between Personality and State Affect Variability across Situations. </w:t>
      </w:r>
      <w:r w:rsidR="00877BC9" w:rsidRPr="00982C36">
        <w:t>Poster</w:t>
      </w:r>
      <w:r w:rsidR="00877BC9">
        <w:t xml:space="preserve"> </w:t>
      </w:r>
      <w:r w:rsidR="00877BC9" w:rsidRPr="00982C36">
        <w:t>presented at the annual meeting of the Society for Personality and Social Psychology</w:t>
      </w:r>
      <w:r w:rsidR="00877BC9">
        <w:t>, New Orleans, LA.</w:t>
      </w:r>
    </w:p>
    <w:p w:rsidR="004C560A" w:rsidRPr="004C560A" w:rsidRDefault="004C560A" w:rsidP="004C560A">
      <w:pPr>
        <w:pStyle w:val="ListParagraph"/>
        <w:tabs>
          <w:tab w:val="left" w:pos="360"/>
        </w:tabs>
        <w:spacing w:after="120"/>
        <w:rPr>
          <w:sz w:val="12"/>
          <w:szCs w:val="12"/>
        </w:rPr>
      </w:pPr>
    </w:p>
    <w:p w:rsidR="004C560A" w:rsidRDefault="000E6949" w:rsidP="004C560A">
      <w:pPr>
        <w:pStyle w:val="ListParagraph"/>
        <w:numPr>
          <w:ilvl w:val="0"/>
          <w:numId w:val="22"/>
        </w:numPr>
        <w:tabs>
          <w:tab w:val="left" w:pos="360"/>
        </w:tabs>
        <w:spacing w:after="120"/>
        <w:ind w:hanging="720"/>
      </w:pPr>
      <w:r w:rsidRPr="000E6949">
        <w:rPr>
          <w:bCs/>
          <w:szCs w:val="24"/>
          <w:vertAlign w:val="superscript"/>
        </w:rPr>
        <w:t>#</w:t>
      </w:r>
      <w:r w:rsidR="00877BC9">
        <w:t xml:space="preserve">Roberts, B. W., &amp; </w:t>
      </w:r>
      <w:r w:rsidR="00877BC9" w:rsidRPr="004C560A">
        <w:rPr>
          <w:b/>
        </w:rPr>
        <w:t>Letzring, T. D.</w:t>
      </w:r>
      <w:r w:rsidR="00877BC9">
        <w:t xml:space="preserve"> (</w:t>
      </w:r>
      <w:r w:rsidR="002C7223">
        <w:t>2013, January</w:t>
      </w:r>
      <w:r w:rsidR="00877BC9">
        <w:t xml:space="preserve">). </w:t>
      </w:r>
      <w:r w:rsidR="00877BC9" w:rsidRPr="004C560A">
        <w:rPr>
          <w:i/>
        </w:rPr>
        <w:t xml:space="preserve">Connecting Personality and Affect: Trait-Moderated Responsiveness to Induced Affect. </w:t>
      </w:r>
      <w:r w:rsidR="00877BC9" w:rsidRPr="00982C36">
        <w:t>Poster</w:t>
      </w:r>
      <w:r w:rsidR="00877BC9">
        <w:t xml:space="preserve"> </w:t>
      </w:r>
      <w:r w:rsidR="00877BC9" w:rsidRPr="00982C36">
        <w:t>presented at the annual meeting of the Society for Personality and Social Psychology</w:t>
      </w:r>
      <w:r w:rsidR="00877BC9">
        <w:t>, New Orleans, LA.</w:t>
      </w:r>
    </w:p>
    <w:p w:rsidR="004C560A" w:rsidRPr="004C560A" w:rsidRDefault="004C560A" w:rsidP="004C560A">
      <w:pPr>
        <w:pStyle w:val="ListParagraph"/>
        <w:tabs>
          <w:tab w:val="left" w:pos="360"/>
        </w:tabs>
        <w:spacing w:after="120"/>
        <w:rPr>
          <w:sz w:val="12"/>
          <w:szCs w:val="12"/>
        </w:rPr>
      </w:pPr>
    </w:p>
    <w:p w:rsidR="004C560A" w:rsidRDefault="008C5BCF" w:rsidP="004C560A">
      <w:pPr>
        <w:pStyle w:val="ListParagraph"/>
        <w:numPr>
          <w:ilvl w:val="0"/>
          <w:numId w:val="22"/>
        </w:numPr>
        <w:tabs>
          <w:tab w:val="left" w:pos="360"/>
        </w:tabs>
        <w:spacing w:after="120"/>
        <w:ind w:hanging="720"/>
      </w:pPr>
      <w:r w:rsidRPr="004C560A">
        <w:rPr>
          <w:b/>
        </w:rPr>
        <w:t>Letzring, T. D.</w:t>
      </w:r>
      <w:r>
        <w:t xml:space="preserve"> (2012, January). </w:t>
      </w:r>
      <w:r w:rsidRPr="004C560A">
        <w:rPr>
          <w:i/>
        </w:rPr>
        <w:t>Beneficial Characteristics Related to Being a Good Judge of Personality.</w:t>
      </w:r>
      <w:r>
        <w:t xml:space="preserve"> </w:t>
      </w:r>
      <w:r w:rsidRPr="00982C36">
        <w:t>Poster</w:t>
      </w:r>
      <w:r>
        <w:t xml:space="preserve"> </w:t>
      </w:r>
      <w:r w:rsidRPr="00982C36">
        <w:t>presented at the annual meeting of the Society for Personality and Social Psychology</w:t>
      </w:r>
      <w:r>
        <w:t>, San Diego, CA.</w:t>
      </w:r>
      <w:r w:rsidR="00F53063">
        <w:t xml:space="preserve"> (also presented at the ISU Research Sharing Event, April, 2012)</w:t>
      </w:r>
    </w:p>
    <w:p w:rsidR="004C560A" w:rsidRPr="00A54DB3" w:rsidRDefault="004C560A" w:rsidP="004C560A">
      <w:pPr>
        <w:pStyle w:val="ListParagraph"/>
        <w:rPr>
          <w:b/>
          <w:sz w:val="12"/>
          <w:szCs w:val="12"/>
        </w:rPr>
      </w:pPr>
    </w:p>
    <w:p w:rsidR="004C560A" w:rsidRDefault="00AC51CA" w:rsidP="004C560A">
      <w:pPr>
        <w:pStyle w:val="ListParagraph"/>
        <w:numPr>
          <w:ilvl w:val="0"/>
          <w:numId w:val="22"/>
        </w:numPr>
        <w:tabs>
          <w:tab w:val="left" w:pos="360"/>
        </w:tabs>
        <w:spacing w:after="120"/>
        <w:ind w:hanging="720"/>
      </w:pPr>
      <w:r w:rsidRPr="004C560A">
        <w:rPr>
          <w:b/>
        </w:rPr>
        <w:t>Letzring, T. D.</w:t>
      </w:r>
      <w:r>
        <w:t xml:space="preserve"> (2011, January). </w:t>
      </w:r>
      <w:r w:rsidRPr="004C560A">
        <w:rPr>
          <w:i/>
        </w:rPr>
        <w:t>Using personality traits to predict general affective states.</w:t>
      </w:r>
      <w:r>
        <w:t xml:space="preserve"> </w:t>
      </w:r>
      <w:r w:rsidRPr="00982C36">
        <w:t>Poster</w:t>
      </w:r>
      <w:r>
        <w:t xml:space="preserve"> </w:t>
      </w:r>
      <w:r w:rsidRPr="00982C36">
        <w:t>presented at the annual meeting of the Society for Personality and Social Psychology</w:t>
      </w:r>
      <w:r>
        <w:t xml:space="preserve">, San Antonio, </w:t>
      </w:r>
      <w:r w:rsidR="008C5BCF">
        <w:t>TX</w:t>
      </w:r>
      <w:r>
        <w:t>.</w:t>
      </w:r>
    </w:p>
    <w:p w:rsidR="004C560A" w:rsidRPr="004C560A" w:rsidRDefault="004C560A" w:rsidP="004C560A">
      <w:pPr>
        <w:pStyle w:val="ListParagraph"/>
        <w:tabs>
          <w:tab w:val="left" w:pos="360"/>
        </w:tabs>
        <w:spacing w:after="120"/>
        <w:rPr>
          <w:sz w:val="12"/>
          <w:szCs w:val="12"/>
        </w:rPr>
      </w:pPr>
    </w:p>
    <w:p w:rsidR="004C560A" w:rsidRDefault="000E6949" w:rsidP="004C560A">
      <w:pPr>
        <w:pStyle w:val="ListParagraph"/>
        <w:numPr>
          <w:ilvl w:val="0"/>
          <w:numId w:val="22"/>
        </w:numPr>
        <w:tabs>
          <w:tab w:val="left" w:pos="360"/>
        </w:tabs>
        <w:spacing w:after="120"/>
        <w:ind w:hanging="720"/>
      </w:pPr>
      <w:r w:rsidRPr="000E6949">
        <w:rPr>
          <w:bCs/>
          <w:szCs w:val="24"/>
          <w:vertAlign w:val="superscript"/>
        </w:rPr>
        <w:t>#</w:t>
      </w:r>
      <w:proofErr w:type="spellStart"/>
      <w:r w:rsidR="00AC51CA">
        <w:t>Rone</w:t>
      </w:r>
      <w:proofErr w:type="spellEnd"/>
      <w:r w:rsidR="00AC51CA">
        <w:t xml:space="preserve">, C. C., &amp; </w:t>
      </w:r>
      <w:r w:rsidR="00AC51CA" w:rsidRPr="004C560A">
        <w:rPr>
          <w:b/>
        </w:rPr>
        <w:t>Letzring, T. D.</w:t>
      </w:r>
      <w:r w:rsidR="00AC51CA">
        <w:t xml:space="preserve"> (2011, January). </w:t>
      </w:r>
      <w:r w:rsidR="00AC51CA" w:rsidRPr="004C560A">
        <w:rPr>
          <w:i/>
        </w:rPr>
        <w:t xml:space="preserve">Being conscientious benefits more than performance: Associations with interpersonal relationships. </w:t>
      </w:r>
      <w:r w:rsidR="00AC51CA" w:rsidRPr="00982C36">
        <w:t>Poster</w:t>
      </w:r>
      <w:r w:rsidR="00AC51CA">
        <w:t xml:space="preserve"> </w:t>
      </w:r>
      <w:r w:rsidR="00AC51CA" w:rsidRPr="00982C36">
        <w:t>presented at the annual meeting of the Society for Personality and Social Psychology</w:t>
      </w:r>
      <w:r w:rsidR="00AC51CA">
        <w:t xml:space="preserve">, San Antonio, </w:t>
      </w:r>
      <w:r w:rsidR="008C5BCF">
        <w:t>TX</w:t>
      </w:r>
      <w:r w:rsidR="00AC51CA">
        <w:t>.</w:t>
      </w:r>
    </w:p>
    <w:p w:rsidR="004C560A" w:rsidRPr="004C560A" w:rsidRDefault="004C560A" w:rsidP="004C560A">
      <w:pPr>
        <w:pStyle w:val="ListParagraph"/>
        <w:tabs>
          <w:tab w:val="left" w:pos="360"/>
        </w:tabs>
        <w:spacing w:after="120"/>
        <w:rPr>
          <w:sz w:val="12"/>
          <w:szCs w:val="12"/>
        </w:rPr>
      </w:pPr>
    </w:p>
    <w:p w:rsidR="00492273" w:rsidRDefault="00EA3C6B" w:rsidP="00492273">
      <w:pPr>
        <w:pStyle w:val="ListParagraph"/>
        <w:numPr>
          <w:ilvl w:val="0"/>
          <w:numId w:val="22"/>
        </w:numPr>
        <w:tabs>
          <w:tab w:val="left" w:pos="360"/>
        </w:tabs>
        <w:spacing w:after="120"/>
        <w:ind w:hanging="720"/>
      </w:pPr>
      <w:r w:rsidRPr="004C560A">
        <w:rPr>
          <w:b/>
        </w:rPr>
        <w:lastRenderedPageBreak/>
        <w:t xml:space="preserve">Letzring, T. D., </w:t>
      </w:r>
      <w:r w:rsidR="000E6949" w:rsidRPr="000E6949">
        <w:rPr>
          <w:bCs/>
          <w:szCs w:val="24"/>
          <w:vertAlign w:val="superscript"/>
        </w:rPr>
        <w:t>#</w:t>
      </w:r>
      <w:proofErr w:type="spellStart"/>
      <w:r>
        <w:t>Rone</w:t>
      </w:r>
      <w:proofErr w:type="spellEnd"/>
      <w:r>
        <w:t xml:space="preserve">, C. C., &amp; Hampson, S. E. (2010, January). </w:t>
      </w:r>
      <w:r w:rsidRPr="004C560A">
        <w:rPr>
          <w:rFonts w:eastAsia="Calibri"/>
          <w:i/>
        </w:rPr>
        <w:t>Relations between Changes in Personality and Changes in Health</w:t>
      </w:r>
      <w:r w:rsidRPr="004C560A">
        <w:rPr>
          <w:i/>
        </w:rPr>
        <w:t xml:space="preserve">. </w:t>
      </w:r>
      <w:r w:rsidRPr="00982C36">
        <w:t>Poster</w:t>
      </w:r>
      <w:r>
        <w:t xml:space="preserve"> </w:t>
      </w:r>
      <w:r w:rsidRPr="00982C36">
        <w:t>presented at the annual meeting of the Society for Personality and Social Psychology</w:t>
      </w:r>
      <w:r>
        <w:t>, Las Vegas, NV.</w:t>
      </w:r>
    </w:p>
    <w:p w:rsidR="00492273" w:rsidRPr="00492273" w:rsidRDefault="00492273" w:rsidP="00492273">
      <w:pPr>
        <w:pStyle w:val="ListParagraph"/>
        <w:rPr>
          <w:sz w:val="12"/>
          <w:szCs w:val="12"/>
        </w:rPr>
      </w:pPr>
    </w:p>
    <w:p w:rsidR="004C560A" w:rsidRDefault="000E6949" w:rsidP="00492273">
      <w:pPr>
        <w:pStyle w:val="ListParagraph"/>
        <w:numPr>
          <w:ilvl w:val="0"/>
          <w:numId w:val="22"/>
        </w:numPr>
        <w:tabs>
          <w:tab w:val="left" w:pos="360"/>
        </w:tabs>
        <w:spacing w:after="120"/>
        <w:ind w:hanging="720"/>
      </w:pPr>
      <w:r>
        <w:rPr>
          <w:vertAlign w:val="superscript"/>
        </w:rPr>
        <w:t>^</w:t>
      </w:r>
      <w:r w:rsidR="00EA3C6B">
        <w:t>Warren, M. L.,</w:t>
      </w:r>
      <w:r w:rsidR="00EA3C6B" w:rsidRPr="00492273">
        <w:rPr>
          <w:vertAlign w:val="superscript"/>
        </w:rPr>
        <w:t xml:space="preserve"> </w:t>
      </w:r>
      <w:r w:rsidR="00EA3C6B">
        <w:t xml:space="preserve">&amp; </w:t>
      </w:r>
      <w:r w:rsidR="00EA3C6B" w:rsidRPr="00492273">
        <w:rPr>
          <w:b/>
        </w:rPr>
        <w:t>Letzring, T. D.</w:t>
      </w:r>
      <w:r w:rsidR="00EA3C6B">
        <w:t xml:space="preserve"> (2010, January). </w:t>
      </w:r>
      <w:r w:rsidR="00EA3C6B" w:rsidRPr="00492273">
        <w:rPr>
          <w:i/>
        </w:rPr>
        <w:t xml:space="preserve">Online Gaming: Negative Relations with Personality Traits and Social Support. </w:t>
      </w:r>
      <w:r w:rsidR="00EA3C6B" w:rsidRPr="00982C36">
        <w:t>Poster</w:t>
      </w:r>
      <w:r w:rsidR="00EA3C6B">
        <w:t xml:space="preserve"> </w:t>
      </w:r>
      <w:r w:rsidR="00EA3C6B" w:rsidRPr="00982C36">
        <w:t>presented at the annual meeting of the Society for Personality and Social Psychology</w:t>
      </w:r>
      <w:r w:rsidR="00EA3C6B">
        <w:t>, Las Vegas, NV.</w:t>
      </w:r>
    </w:p>
    <w:p w:rsidR="00492273" w:rsidRPr="00492273" w:rsidRDefault="00492273" w:rsidP="00492273">
      <w:pPr>
        <w:pStyle w:val="ListParagraph"/>
        <w:tabs>
          <w:tab w:val="left" w:pos="360"/>
        </w:tabs>
        <w:spacing w:after="120"/>
        <w:rPr>
          <w:sz w:val="12"/>
          <w:szCs w:val="12"/>
        </w:rPr>
      </w:pPr>
    </w:p>
    <w:p w:rsidR="004C560A" w:rsidRDefault="00D776A0" w:rsidP="004C560A">
      <w:pPr>
        <w:pStyle w:val="ListParagraph"/>
        <w:numPr>
          <w:ilvl w:val="0"/>
          <w:numId w:val="22"/>
        </w:numPr>
        <w:tabs>
          <w:tab w:val="left" w:pos="360"/>
        </w:tabs>
        <w:spacing w:after="120"/>
        <w:ind w:hanging="720"/>
      </w:pPr>
      <w:r w:rsidRPr="004C560A">
        <w:rPr>
          <w:b/>
        </w:rPr>
        <w:t xml:space="preserve">Letzring, T. D., </w:t>
      </w:r>
      <w:r>
        <w:t xml:space="preserve">&amp; </w:t>
      </w:r>
      <w:r w:rsidR="000E6949">
        <w:rPr>
          <w:vertAlign w:val="superscript"/>
        </w:rPr>
        <w:t>^</w:t>
      </w:r>
      <w:proofErr w:type="spellStart"/>
      <w:r>
        <w:t>Cotroneo</w:t>
      </w:r>
      <w:proofErr w:type="spellEnd"/>
      <w:r>
        <w:t xml:space="preserve">, G. (2009, February). </w:t>
      </w:r>
      <w:r w:rsidRPr="004C560A">
        <w:rPr>
          <w:i/>
        </w:rPr>
        <w:t>Accuracy of Personality Judgments Based on Information about Thoughts and Feelings vs. Behaviors.</w:t>
      </w:r>
      <w:r>
        <w:t xml:space="preserve"> </w:t>
      </w:r>
      <w:r w:rsidRPr="004C560A">
        <w:rPr>
          <w:szCs w:val="24"/>
        </w:rPr>
        <w:t>Poster presented at the annual meeting of the Society for Personality and Social Psychology, Tampa, FL.</w:t>
      </w:r>
    </w:p>
    <w:p w:rsidR="00492273" w:rsidRPr="00492273" w:rsidRDefault="00492273" w:rsidP="00492273">
      <w:pPr>
        <w:pStyle w:val="ListParagraph"/>
        <w:tabs>
          <w:tab w:val="left" w:pos="360"/>
        </w:tabs>
        <w:spacing w:after="120"/>
        <w:rPr>
          <w:sz w:val="12"/>
          <w:szCs w:val="12"/>
        </w:rPr>
      </w:pPr>
    </w:p>
    <w:p w:rsidR="004C560A" w:rsidRDefault="0059535D" w:rsidP="000E6949">
      <w:pPr>
        <w:pStyle w:val="ListParagraph"/>
        <w:numPr>
          <w:ilvl w:val="0"/>
          <w:numId w:val="22"/>
        </w:numPr>
        <w:tabs>
          <w:tab w:val="left" w:pos="360"/>
        </w:tabs>
        <w:spacing w:after="120"/>
        <w:ind w:hanging="720"/>
      </w:pPr>
      <w:r w:rsidRPr="004C560A">
        <w:rPr>
          <w:b/>
        </w:rPr>
        <w:t xml:space="preserve">Letzring, T. D., </w:t>
      </w:r>
      <w:r>
        <w:t xml:space="preserve">&amp; </w:t>
      </w:r>
      <w:r w:rsidR="000E6949" w:rsidRPr="000E6949">
        <w:rPr>
          <w:bCs/>
          <w:szCs w:val="24"/>
          <w:vertAlign w:val="superscript"/>
        </w:rPr>
        <w:t>#</w:t>
      </w:r>
      <w:r>
        <w:t>McGlade, E</w:t>
      </w:r>
      <w:r w:rsidR="00EF53E5">
        <w:t xml:space="preserve">. (2008, February). </w:t>
      </w:r>
      <w:r w:rsidR="00EF53E5" w:rsidRPr="004C560A">
        <w:rPr>
          <w:i/>
        </w:rPr>
        <w:t>Self-Verification and Relationship Satisfaction among Dating, Cohabiting, and Married Couples</w:t>
      </w:r>
      <w:r w:rsidR="00EF53E5">
        <w:t xml:space="preserve">. </w:t>
      </w:r>
      <w:r w:rsidR="00EF53E5" w:rsidRPr="004C560A">
        <w:rPr>
          <w:szCs w:val="24"/>
        </w:rPr>
        <w:t>Poster</w:t>
      </w:r>
      <w:r w:rsidR="00252C76" w:rsidRPr="004C560A">
        <w:rPr>
          <w:szCs w:val="24"/>
        </w:rPr>
        <w:t xml:space="preserve"> </w:t>
      </w:r>
      <w:r w:rsidR="00EF53E5" w:rsidRPr="004C560A">
        <w:rPr>
          <w:szCs w:val="24"/>
        </w:rPr>
        <w:t>presented at the annual meeting of the Society for Personality and Social Psychology, Albuquerque, NM.</w:t>
      </w:r>
      <w:r w:rsidR="00252C76" w:rsidRPr="004C560A">
        <w:rPr>
          <w:szCs w:val="24"/>
        </w:rPr>
        <w:t xml:space="preserve"> </w:t>
      </w:r>
    </w:p>
    <w:p w:rsidR="00492273" w:rsidRPr="00492273" w:rsidRDefault="00492273" w:rsidP="00492273">
      <w:pPr>
        <w:pStyle w:val="ListParagraph"/>
        <w:tabs>
          <w:tab w:val="left" w:pos="360"/>
        </w:tabs>
        <w:spacing w:after="120"/>
        <w:rPr>
          <w:sz w:val="12"/>
          <w:szCs w:val="12"/>
        </w:rPr>
      </w:pPr>
    </w:p>
    <w:p w:rsidR="004C560A" w:rsidRDefault="000E6949" w:rsidP="004C560A">
      <w:pPr>
        <w:pStyle w:val="ListParagraph"/>
        <w:numPr>
          <w:ilvl w:val="0"/>
          <w:numId w:val="22"/>
        </w:numPr>
        <w:tabs>
          <w:tab w:val="left" w:pos="360"/>
        </w:tabs>
        <w:spacing w:after="120"/>
        <w:ind w:hanging="720"/>
      </w:pPr>
      <w:r>
        <w:rPr>
          <w:vertAlign w:val="superscript"/>
        </w:rPr>
        <w:t>^</w:t>
      </w:r>
      <w:proofErr w:type="spellStart"/>
      <w:r w:rsidR="00EF53E5">
        <w:t>Cotroneo</w:t>
      </w:r>
      <w:proofErr w:type="spellEnd"/>
      <w:r w:rsidR="00EF53E5">
        <w:t xml:space="preserve">, G., &amp; </w:t>
      </w:r>
      <w:r w:rsidR="00EF53E5" w:rsidRPr="004C560A">
        <w:rPr>
          <w:b/>
        </w:rPr>
        <w:t xml:space="preserve">Letzring, T. D. </w:t>
      </w:r>
      <w:r w:rsidR="00EF53E5">
        <w:t xml:space="preserve">(2008, February). </w:t>
      </w:r>
      <w:r w:rsidR="00EF53E5" w:rsidRPr="004C560A">
        <w:rPr>
          <w:i/>
        </w:rPr>
        <w:t>Perceptions of Information Quality for Judging Personality</w:t>
      </w:r>
      <w:r w:rsidR="00EF53E5">
        <w:t xml:space="preserve">. </w:t>
      </w:r>
      <w:r w:rsidR="00EF53E5" w:rsidRPr="004C560A">
        <w:rPr>
          <w:szCs w:val="24"/>
        </w:rPr>
        <w:t>Poster</w:t>
      </w:r>
      <w:r w:rsidR="00621FB0" w:rsidRPr="004C560A">
        <w:rPr>
          <w:szCs w:val="24"/>
        </w:rPr>
        <w:t xml:space="preserve"> </w:t>
      </w:r>
      <w:r w:rsidR="00EF53E5" w:rsidRPr="004C560A">
        <w:rPr>
          <w:szCs w:val="24"/>
        </w:rPr>
        <w:t>presented at the annual meeting of the Society for Personality and Social Psychology, Albuquerque, NM.</w:t>
      </w:r>
      <w:r w:rsidR="00621FB0" w:rsidRPr="004C560A">
        <w:rPr>
          <w:szCs w:val="24"/>
        </w:rPr>
        <w:t xml:space="preserve"> (also presented at the 2008 ISU </w:t>
      </w:r>
      <w:proofErr w:type="spellStart"/>
      <w:r w:rsidR="00621FB0" w:rsidRPr="004C560A">
        <w:rPr>
          <w:szCs w:val="24"/>
        </w:rPr>
        <w:t>WeLEAD</w:t>
      </w:r>
      <w:proofErr w:type="spellEnd"/>
      <w:r w:rsidR="00621FB0" w:rsidRPr="004C560A">
        <w:rPr>
          <w:szCs w:val="24"/>
        </w:rPr>
        <w:t xml:space="preserve"> research symposium)</w:t>
      </w:r>
    </w:p>
    <w:p w:rsidR="00492273" w:rsidRPr="00492273" w:rsidRDefault="00492273" w:rsidP="00492273">
      <w:pPr>
        <w:pStyle w:val="ListParagraph"/>
        <w:tabs>
          <w:tab w:val="left" w:pos="360"/>
        </w:tabs>
        <w:spacing w:after="120"/>
        <w:rPr>
          <w:sz w:val="12"/>
          <w:szCs w:val="12"/>
        </w:rPr>
      </w:pPr>
    </w:p>
    <w:p w:rsidR="004C560A" w:rsidRDefault="000E6949" w:rsidP="004C560A">
      <w:pPr>
        <w:pStyle w:val="ListParagraph"/>
        <w:numPr>
          <w:ilvl w:val="0"/>
          <w:numId w:val="22"/>
        </w:numPr>
        <w:tabs>
          <w:tab w:val="left" w:pos="360"/>
        </w:tabs>
        <w:spacing w:after="120"/>
        <w:ind w:hanging="720"/>
      </w:pPr>
      <w:r w:rsidRPr="000E6949">
        <w:rPr>
          <w:bCs/>
          <w:szCs w:val="24"/>
          <w:vertAlign w:val="superscript"/>
        </w:rPr>
        <w:t>#</w:t>
      </w:r>
      <w:r w:rsidR="00AD3485">
        <w:t xml:space="preserve">Hathaway, P., </w:t>
      </w:r>
      <w:r w:rsidR="00AD3485" w:rsidRPr="004C560A">
        <w:rPr>
          <w:b/>
        </w:rPr>
        <w:t xml:space="preserve">Letzring, T. D. </w:t>
      </w:r>
      <w:r w:rsidR="00AD3485" w:rsidRPr="00AD3485">
        <w:t xml:space="preserve">(2007, September). </w:t>
      </w:r>
      <w:r w:rsidR="00AD3485" w:rsidRPr="004C560A">
        <w:rPr>
          <w:i/>
        </w:rPr>
        <w:t>Groupthink and self-esteem</w:t>
      </w:r>
      <w:r w:rsidR="00AD3485">
        <w:t xml:space="preserve">. </w:t>
      </w:r>
      <w:r w:rsidR="00EF53E5">
        <w:t xml:space="preserve">Talk presented at the </w:t>
      </w:r>
      <w:r w:rsidR="00AD3485">
        <w:t xml:space="preserve">Southeastern Conference for Public Administration, Nashville, TN. </w:t>
      </w:r>
    </w:p>
    <w:p w:rsidR="00492273" w:rsidRPr="00492273" w:rsidRDefault="00492273" w:rsidP="00492273">
      <w:pPr>
        <w:pStyle w:val="ListParagraph"/>
        <w:tabs>
          <w:tab w:val="left" w:pos="360"/>
        </w:tabs>
        <w:spacing w:after="120"/>
        <w:rPr>
          <w:sz w:val="12"/>
          <w:szCs w:val="12"/>
        </w:rPr>
      </w:pPr>
    </w:p>
    <w:p w:rsidR="004C560A" w:rsidRDefault="00CA0EA5" w:rsidP="004C560A">
      <w:pPr>
        <w:pStyle w:val="ListParagraph"/>
        <w:numPr>
          <w:ilvl w:val="0"/>
          <w:numId w:val="22"/>
        </w:numPr>
        <w:tabs>
          <w:tab w:val="left" w:pos="360"/>
        </w:tabs>
        <w:spacing w:after="120"/>
        <w:ind w:hanging="720"/>
      </w:pPr>
      <w:r>
        <w:t xml:space="preserve">Owens, J. A., </w:t>
      </w:r>
      <w:r w:rsidRPr="004C560A">
        <w:rPr>
          <w:b/>
        </w:rPr>
        <w:t xml:space="preserve">Letzring, T. D., </w:t>
      </w:r>
      <w:r>
        <w:t xml:space="preserve">&amp; </w:t>
      </w:r>
      <w:r w:rsidR="000E6949">
        <w:rPr>
          <w:vertAlign w:val="superscript"/>
        </w:rPr>
        <w:t>^</w:t>
      </w:r>
      <w:r>
        <w:t xml:space="preserve">Thiel, C. (2007, May). </w:t>
      </w:r>
      <w:r w:rsidRPr="004C560A">
        <w:rPr>
          <w:i/>
        </w:rPr>
        <w:t>Using the Q-sort method to assess values.</w:t>
      </w:r>
      <w:r>
        <w:t xml:space="preserve"> Poster presented at the annual meeting of the Idaho Psychological Association, Sun Valley, ID. </w:t>
      </w:r>
    </w:p>
    <w:p w:rsidR="00492273" w:rsidRPr="00492273" w:rsidRDefault="00492273" w:rsidP="00492273">
      <w:pPr>
        <w:pStyle w:val="ListParagraph"/>
        <w:tabs>
          <w:tab w:val="left" w:pos="360"/>
        </w:tabs>
        <w:spacing w:after="120"/>
        <w:rPr>
          <w:sz w:val="12"/>
          <w:szCs w:val="12"/>
        </w:rPr>
      </w:pPr>
    </w:p>
    <w:p w:rsidR="004C560A" w:rsidRDefault="00DD6631" w:rsidP="004C560A">
      <w:pPr>
        <w:pStyle w:val="ListParagraph"/>
        <w:numPr>
          <w:ilvl w:val="0"/>
          <w:numId w:val="22"/>
        </w:numPr>
        <w:tabs>
          <w:tab w:val="left" w:pos="360"/>
        </w:tabs>
        <w:spacing w:after="120"/>
        <w:ind w:hanging="720"/>
      </w:pPr>
      <w:r w:rsidRPr="004C560A">
        <w:rPr>
          <w:b/>
          <w:szCs w:val="24"/>
        </w:rPr>
        <w:t xml:space="preserve">Letzring, T. D. </w:t>
      </w:r>
      <w:r w:rsidRPr="004C560A">
        <w:rPr>
          <w:szCs w:val="24"/>
        </w:rPr>
        <w:t xml:space="preserve">(2007, January). </w:t>
      </w:r>
      <w:r w:rsidRPr="004C560A">
        <w:rPr>
          <w:i/>
        </w:rPr>
        <w:t>Realistic accuracy of personality judgment is highest when judge and target are same gender and ethnicity.</w:t>
      </w:r>
      <w:r w:rsidRPr="004C560A">
        <w:rPr>
          <w:szCs w:val="24"/>
        </w:rPr>
        <w:t xml:space="preserve"> Poster presented at the annual meeting of the Society for Personality and Social Psychology, Memphis, TN.</w:t>
      </w:r>
      <w:r w:rsidR="00B325F4" w:rsidRPr="004C560A">
        <w:rPr>
          <w:szCs w:val="24"/>
        </w:rPr>
        <w:t xml:space="preserve"> (also presented at the </w:t>
      </w:r>
      <w:r w:rsidR="00CD2C98" w:rsidRPr="004C560A">
        <w:rPr>
          <w:szCs w:val="24"/>
        </w:rPr>
        <w:t xml:space="preserve">2007 </w:t>
      </w:r>
      <w:r w:rsidR="00B325F4" w:rsidRPr="004C560A">
        <w:rPr>
          <w:szCs w:val="24"/>
        </w:rPr>
        <w:t xml:space="preserve">ISU </w:t>
      </w:r>
      <w:proofErr w:type="spellStart"/>
      <w:r w:rsidR="00B325F4" w:rsidRPr="004C560A">
        <w:rPr>
          <w:szCs w:val="24"/>
        </w:rPr>
        <w:t>WeLEAD</w:t>
      </w:r>
      <w:proofErr w:type="spellEnd"/>
      <w:r w:rsidR="00B325F4" w:rsidRPr="004C560A">
        <w:rPr>
          <w:szCs w:val="24"/>
        </w:rPr>
        <w:t xml:space="preserve"> research symposium</w:t>
      </w:r>
      <w:r w:rsidR="00186795" w:rsidRPr="004C560A">
        <w:rPr>
          <w:szCs w:val="24"/>
        </w:rPr>
        <w:t xml:space="preserve"> </w:t>
      </w:r>
      <w:r w:rsidR="00186795">
        <w:t xml:space="preserve">and the </w:t>
      </w:r>
      <w:r w:rsidR="00CD2C98">
        <w:t xml:space="preserve">2007 </w:t>
      </w:r>
      <w:r w:rsidR="00186795">
        <w:t>ISU Research and Creative Activities Day</w:t>
      </w:r>
      <w:r w:rsidR="00B325F4" w:rsidRPr="004C560A">
        <w:rPr>
          <w:szCs w:val="24"/>
        </w:rPr>
        <w:t>)</w:t>
      </w:r>
    </w:p>
    <w:p w:rsidR="00492273" w:rsidRPr="00492273" w:rsidRDefault="00492273" w:rsidP="00492273">
      <w:pPr>
        <w:pStyle w:val="ListParagraph"/>
        <w:tabs>
          <w:tab w:val="left" w:pos="360"/>
        </w:tabs>
        <w:spacing w:after="120"/>
        <w:rPr>
          <w:sz w:val="12"/>
          <w:szCs w:val="12"/>
        </w:rPr>
      </w:pPr>
    </w:p>
    <w:p w:rsidR="004C560A" w:rsidRDefault="009D3CA8" w:rsidP="004C560A">
      <w:pPr>
        <w:pStyle w:val="ListParagraph"/>
        <w:numPr>
          <w:ilvl w:val="0"/>
          <w:numId w:val="22"/>
        </w:numPr>
        <w:tabs>
          <w:tab w:val="left" w:pos="360"/>
        </w:tabs>
        <w:spacing w:after="120"/>
        <w:ind w:hanging="720"/>
      </w:pPr>
      <w:r w:rsidRPr="004C560A">
        <w:rPr>
          <w:b/>
          <w:szCs w:val="24"/>
        </w:rPr>
        <w:t xml:space="preserve">Letzring, T. D., </w:t>
      </w:r>
      <w:r w:rsidRPr="004C560A">
        <w:rPr>
          <w:szCs w:val="24"/>
        </w:rPr>
        <w:t xml:space="preserve">&amp; Funder, D. C. (2006, January). </w:t>
      </w:r>
      <w:r w:rsidRPr="004C560A">
        <w:rPr>
          <w:i/>
          <w:szCs w:val="24"/>
        </w:rPr>
        <w:t>Relations between judge’s personality and types of realistic accuracy.</w:t>
      </w:r>
      <w:r w:rsidRPr="004C560A">
        <w:rPr>
          <w:szCs w:val="24"/>
        </w:rPr>
        <w:t xml:space="preserve"> Poster presented at the annual meeting of the Society for Personality and Social Psychology, Palm Spring, CA.</w:t>
      </w:r>
    </w:p>
    <w:p w:rsidR="00492273" w:rsidRPr="00492273" w:rsidRDefault="00492273" w:rsidP="00492273">
      <w:pPr>
        <w:pStyle w:val="ListParagraph"/>
        <w:tabs>
          <w:tab w:val="left" w:pos="360"/>
        </w:tabs>
        <w:spacing w:after="120"/>
        <w:rPr>
          <w:sz w:val="12"/>
          <w:szCs w:val="12"/>
        </w:rPr>
      </w:pPr>
    </w:p>
    <w:p w:rsidR="00FB2D9E" w:rsidRPr="00FB2D9E" w:rsidRDefault="009D3CA8" w:rsidP="00FB2D9E">
      <w:pPr>
        <w:pStyle w:val="ListParagraph"/>
        <w:numPr>
          <w:ilvl w:val="0"/>
          <w:numId w:val="22"/>
        </w:numPr>
        <w:tabs>
          <w:tab w:val="left" w:pos="360"/>
        </w:tabs>
        <w:spacing w:after="120"/>
        <w:ind w:hanging="720"/>
      </w:pPr>
      <w:r w:rsidRPr="004C560A">
        <w:rPr>
          <w:szCs w:val="24"/>
        </w:rPr>
        <w:t xml:space="preserve">Wells, S. M., </w:t>
      </w:r>
      <w:r w:rsidRPr="004C560A">
        <w:rPr>
          <w:b/>
          <w:bCs/>
          <w:szCs w:val="24"/>
        </w:rPr>
        <w:t>Letzring, T. D.</w:t>
      </w:r>
      <w:r w:rsidRPr="004C560A">
        <w:rPr>
          <w:szCs w:val="24"/>
        </w:rPr>
        <w:t xml:space="preserve">, &amp; Funder, D. C. (2005, January). </w:t>
      </w:r>
      <w:r w:rsidRPr="004C560A">
        <w:rPr>
          <w:i/>
          <w:szCs w:val="24"/>
        </w:rPr>
        <w:t>Information quantity and quality moderate the accuracy, self-other agreement, and consensus of personality judgments.</w:t>
      </w:r>
      <w:r w:rsidRPr="004C560A">
        <w:rPr>
          <w:szCs w:val="24"/>
        </w:rPr>
        <w:t xml:space="preserve"> Paper presented as part of the “The Accuracy of Interpersonal Judgment” symposium at the annual meeting of the Society for Personality and Social Psychology, New Orleans, LA.  (</w:t>
      </w:r>
      <w:r w:rsidRPr="004C560A">
        <w:rPr>
          <w:b/>
          <w:bCs/>
          <w:szCs w:val="24"/>
        </w:rPr>
        <w:t>Talk given by</w:t>
      </w:r>
      <w:r w:rsidRPr="004C560A">
        <w:rPr>
          <w:szCs w:val="24"/>
        </w:rPr>
        <w:t xml:space="preserve"> </w:t>
      </w:r>
      <w:r w:rsidRPr="004C560A">
        <w:rPr>
          <w:b/>
          <w:bCs/>
          <w:szCs w:val="24"/>
        </w:rPr>
        <w:t>T. D. Letzring.</w:t>
      </w:r>
      <w:r w:rsidRPr="004C560A">
        <w:rPr>
          <w:szCs w:val="24"/>
        </w:rPr>
        <w:t>)</w:t>
      </w:r>
    </w:p>
    <w:p w:rsidR="00FB2D9E" w:rsidRPr="00FB2D9E" w:rsidRDefault="00FB2D9E" w:rsidP="00FB2D9E">
      <w:pPr>
        <w:pStyle w:val="ListParagraph"/>
        <w:tabs>
          <w:tab w:val="left" w:pos="360"/>
        </w:tabs>
        <w:spacing w:after="120"/>
        <w:rPr>
          <w:sz w:val="12"/>
          <w:szCs w:val="12"/>
        </w:rPr>
      </w:pPr>
    </w:p>
    <w:p w:rsidR="004C560A" w:rsidRDefault="009D3CA8" w:rsidP="004C560A">
      <w:pPr>
        <w:pStyle w:val="ListParagraph"/>
        <w:numPr>
          <w:ilvl w:val="0"/>
          <w:numId w:val="22"/>
        </w:numPr>
        <w:tabs>
          <w:tab w:val="left" w:pos="360"/>
        </w:tabs>
        <w:spacing w:after="120"/>
        <w:ind w:hanging="720"/>
      </w:pPr>
      <w:r w:rsidRPr="004C560A">
        <w:rPr>
          <w:b/>
          <w:bCs/>
          <w:szCs w:val="24"/>
        </w:rPr>
        <w:t>Letzring, T. D.</w:t>
      </w:r>
      <w:r w:rsidRPr="004C560A">
        <w:rPr>
          <w:szCs w:val="24"/>
        </w:rPr>
        <w:t xml:space="preserve">, </w:t>
      </w:r>
      <w:proofErr w:type="spellStart"/>
      <w:r w:rsidRPr="004C560A">
        <w:rPr>
          <w:szCs w:val="24"/>
        </w:rPr>
        <w:t>Greve</w:t>
      </w:r>
      <w:proofErr w:type="spellEnd"/>
      <w:r w:rsidRPr="004C560A">
        <w:rPr>
          <w:szCs w:val="24"/>
        </w:rPr>
        <w:t xml:space="preserve">, L. A., &amp; Funder, D. C. (2005, January). </w:t>
      </w:r>
      <w:r w:rsidRPr="004C560A">
        <w:rPr>
          <w:i/>
          <w:iCs/>
          <w:szCs w:val="24"/>
        </w:rPr>
        <w:t xml:space="preserve">Behaviors of accurate judges of personality. </w:t>
      </w:r>
      <w:r w:rsidRPr="004C560A">
        <w:rPr>
          <w:szCs w:val="24"/>
        </w:rPr>
        <w:t>Poster presented at the annual meeting of the Society for Personality and Social Psychology, New Orleans, LA.</w:t>
      </w:r>
    </w:p>
    <w:p w:rsidR="00492273" w:rsidRPr="00492273" w:rsidRDefault="00492273" w:rsidP="00492273">
      <w:pPr>
        <w:pStyle w:val="ListParagraph"/>
        <w:tabs>
          <w:tab w:val="left" w:pos="360"/>
        </w:tabs>
        <w:spacing w:after="120"/>
        <w:rPr>
          <w:sz w:val="12"/>
          <w:szCs w:val="12"/>
        </w:rPr>
      </w:pPr>
    </w:p>
    <w:p w:rsidR="004C560A" w:rsidRDefault="009D3CA8" w:rsidP="004C560A">
      <w:pPr>
        <w:pStyle w:val="ListParagraph"/>
        <w:numPr>
          <w:ilvl w:val="0"/>
          <w:numId w:val="22"/>
        </w:numPr>
        <w:tabs>
          <w:tab w:val="left" w:pos="360"/>
        </w:tabs>
        <w:spacing w:after="120"/>
        <w:ind w:hanging="720"/>
      </w:pPr>
      <w:r w:rsidRPr="004C560A">
        <w:rPr>
          <w:b/>
          <w:bCs/>
          <w:szCs w:val="24"/>
        </w:rPr>
        <w:t>Harding (Letzring), T. D.</w:t>
      </w:r>
      <w:r w:rsidRPr="004C560A">
        <w:rPr>
          <w:szCs w:val="24"/>
        </w:rPr>
        <w:t xml:space="preserve">, Block, J., &amp; Funder, D. C. (2004, January). </w:t>
      </w:r>
      <w:r w:rsidRPr="004C560A">
        <w:rPr>
          <w:i/>
          <w:iCs/>
          <w:szCs w:val="24"/>
        </w:rPr>
        <w:t>Ego-control and ego-resiliency: Evaluating self-report scales.</w:t>
      </w:r>
      <w:r w:rsidRPr="004C560A">
        <w:rPr>
          <w:szCs w:val="24"/>
        </w:rPr>
        <w:t xml:space="preserve"> Poster presented at the annual meeting of the Society for Personality and Social Psychology, Austin, TX.</w:t>
      </w:r>
    </w:p>
    <w:p w:rsidR="00492273" w:rsidRPr="00492273" w:rsidRDefault="00492273" w:rsidP="00492273">
      <w:pPr>
        <w:pStyle w:val="ListParagraph"/>
        <w:tabs>
          <w:tab w:val="left" w:pos="360"/>
        </w:tabs>
        <w:spacing w:after="120"/>
        <w:rPr>
          <w:sz w:val="12"/>
          <w:szCs w:val="12"/>
        </w:rPr>
      </w:pPr>
    </w:p>
    <w:p w:rsidR="004C560A" w:rsidRDefault="009D3CA8" w:rsidP="004C560A">
      <w:pPr>
        <w:pStyle w:val="ListParagraph"/>
        <w:numPr>
          <w:ilvl w:val="0"/>
          <w:numId w:val="22"/>
        </w:numPr>
        <w:tabs>
          <w:tab w:val="left" w:pos="360"/>
        </w:tabs>
        <w:spacing w:after="120"/>
        <w:ind w:hanging="720"/>
      </w:pPr>
      <w:r w:rsidRPr="004C560A">
        <w:rPr>
          <w:b/>
          <w:bCs/>
          <w:szCs w:val="24"/>
        </w:rPr>
        <w:lastRenderedPageBreak/>
        <w:t>Harding (Letzring), T. D.</w:t>
      </w:r>
      <w:r w:rsidRPr="004C560A">
        <w:rPr>
          <w:szCs w:val="24"/>
        </w:rPr>
        <w:t xml:space="preserve">, Wells, S. M., Howell, R. T., &amp; Funder, D. C. (2003, February). </w:t>
      </w:r>
      <w:r w:rsidRPr="004C560A">
        <w:rPr>
          <w:i/>
          <w:iCs/>
          <w:szCs w:val="24"/>
        </w:rPr>
        <w:t>Personality correlates of subjective and objective measures of intelligence.</w:t>
      </w:r>
      <w:r w:rsidRPr="004C560A">
        <w:rPr>
          <w:szCs w:val="24"/>
        </w:rPr>
        <w:t xml:space="preserve"> Poster presented at the annual meeting of the Society for Personality and Social Psychology, Los Angeles, CA.</w:t>
      </w:r>
    </w:p>
    <w:p w:rsidR="00492273" w:rsidRPr="00492273" w:rsidRDefault="00492273" w:rsidP="00492273">
      <w:pPr>
        <w:pStyle w:val="ListParagraph"/>
        <w:tabs>
          <w:tab w:val="left" w:pos="360"/>
        </w:tabs>
        <w:spacing w:after="120"/>
        <w:rPr>
          <w:sz w:val="12"/>
          <w:szCs w:val="12"/>
        </w:rPr>
      </w:pPr>
    </w:p>
    <w:p w:rsidR="004C560A" w:rsidRDefault="009D3CA8" w:rsidP="004C560A">
      <w:pPr>
        <w:pStyle w:val="ListParagraph"/>
        <w:numPr>
          <w:ilvl w:val="0"/>
          <w:numId w:val="22"/>
        </w:numPr>
        <w:tabs>
          <w:tab w:val="left" w:pos="360"/>
        </w:tabs>
        <w:spacing w:after="120"/>
        <w:ind w:hanging="720"/>
      </w:pPr>
      <w:r w:rsidRPr="004C560A">
        <w:rPr>
          <w:b/>
          <w:bCs/>
          <w:szCs w:val="24"/>
        </w:rPr>
        <w:t>Harding (Letzring), T. D.</w:t>
      </w:r>
      <w:r w:rsidRPr="004C560A">
        <w:rPr>
          <w:szCs w:val="24"/>
        </w:rPr>
        <w:t xml:space="preserve">, Wells, S. M., &amp; Funder, D. C. (2002, February). </w:t>
      </w:r>
      <w:r w:rsidRPr="004C560A">
        <w:rPr>
          <w:i/>
          <w:iCs/>
          <w:szCs w:val="24"/>
        </w:rPr>
        <w:t>Personality and behavioral correlates of physical attractiveness.</w:t>
      </w:r>
      <w:r w:rsidRPr="004C560A">
        <w:rPr>
          <w:szCs w:val="24"/>
        </w:rPr>
        <w:t xml:space="preserve"> Poster presented at the annual meeting of the Society for Personality and Social Psychology, Savannah, GA.  </w:t>
      </w:r>
    </w:p>
    <w:p w:rsidR="00492273" w:rsidRPr="00492273" w:rsidRDefault="00492273" w:rsidP="00492273">
      <w:pPr>
        <w:pStyle w:val="ListParagraph"/>
        <w:tabs>
          <w:tab w:val="left" w:pos="360"/>
        </w:tabs>
        <w:spacing w:after="120"/>
        <w:rPr>
          <w:sz w:val="12"/>
          <w:szCs w:val="12"/>
        </w:rPr>
      </w:pPr>
    </w:p>
    <w:p w:rsidR="009D3CA8" w:rsidRPr="004C560A" w:rsidRDefault="009D3CA8" w:rsidP="00874F38">
      <w:pPr>
        <w:pStyle w:val="ListParagraph"/>
        <w:numPr>
          <w:ilvl w:val="0"/>
          <w:numId w:val="22"/>
        </w:numPr>
        <w:tabs>
          <w:tab w:val="left" w:pos="360"/>
        </w:tabs>
        <w:ind w:hanging="720"/>
      </w:pPr>
      <w:r w:rsidRPr="004C560A">
        <w:rPr>
          <w:b/>
          <w:bCs/>
          <w:szCs w:val="24"/>
        </w:rPr>
        <w:t>Harding (Letzring), T. D.</w:t>
      </w:r>
      <w:r w:rsidRPr="004C560A">
        <w:rPr>
          <w:szCs w:val="24"/>
        </w:rPr>
        <w:t xml:space="preserve">, &amp; Weisz, C. (1999, April). </w:t>
      </w:r>
      <w:r w:rsidRPr="004C560A">
        <w:rPr>
          <w:i/>
          <w:iCs/>
          <w:szCs w:val="24"/>
        </w:rPr>
        <w:t>Attributions and impressions when expectancies are violated: The effects of entitativity and target type.</w:t>
      </w:r>
      <w:r w:rsidRPr="004C560A">
        <w:rPr>
          <w:szCs w:val="24"/>
        </w:rPr>
        <w:t xml:space="preserve"> Poster presented at the annual meeting of the Western Psychological Association, Irvine, CA.</w:t>
      </w:r>
    </w:p>
    <w:p w:rsidR="00221003" w:rsidRDefault="00221003" w:rsidP="009D3CA8">
      <w:pPr>
        <w:ind w:left="720" w:hanging="720"/>
        <w:rPr>
          <w:szCs w:val="24"/>
        </w:rPr>
      </w:pPr>
    </w:p>
    <w:p w:rsidR="00221003" w:rsidRDefault="00221003" w:rsidP="00B51127">
      <w:pPr>
        <w:pStyle w:val="Heading1"/>
        <w:rPr>
          <w:sz w:val="24"/>
          <w:szCs w:val="24"/>
        </w:rPr>
      </w:pPr>
      <w:r>
        <w:rPr>
          <w:sz w:val="24"/>
          <w:szCs w:val="24"/>
        </w:rPr>
        <w:t>Other Presentations:</w:t>
      </w:r>
    </w:p>
    <w:p w:rsidR="00221003" w:rsidRPr="00221003" w:rsidRDefault="00221003" w:rsidP="00221003">
      <w:pPr>
        <w:rPr>
          <w:sz w:val="10"/>
          <w:szCs w:val="10"/>
        </w:rPr>
      </w:pPr>
    </w:p>
    <w:p w:rsidR="00855529" w:rsidRDefault="00855529" w:rsidP="00855529">
      <w:pPr>
        <w:pStyle w:val="ListParagraph"/>
        <w:numPr>
          <w:ilvl w:val="0"/>
          <w:numId w:val="23"/>
        </w:numPr>
        <w:tabs>
          <w:tab w:val="left" w:pos="360"/>
        </w:tabs>
        <w:ind w:hanging="720"/>
      </w:pPr>
      <w:r w:rsidRPr="00855529">
        <w:rPr>
          <w:bCs/>
          <w:szCs w:val="24"/>
          <w:vertAlign w:val="superscript"/>
        </w:rPr>
        <w:t>#</w:t>
      </w:r>
      <w:r>
        <w:t xml:space="preserve">McDonald, J. S., &amp; </w:t>
      </w:r>
      <w:r w:rsidRPr="00855529">
        <w:rPr>
          <w:b/>
        </w:rPr>
        <w:t>Letzring, T. D.</w:t>
      </w:r>
      <w:r>
        <w:t xml:space="preserve"> (2014, September). </w:t>
      </w:r>
      <w:r w:rsidRPr="00855529">
        <w:rPr>
          <w:i/>
        </w:rPr>
        <w:t xml:space="preserve">Value Similarity and Social Intimacy in Relationships. </w:t>
      </w:r>
      <w:r>
        <w:t>Talk presented at the ISU Psychology Depart</w:t>
      </w:r>
      <w:r w:rsidR="006F5CDA">
        <w:t>ment Data Blitz, Pocatello, ID.</w:t>
      </w:r>
    </w:p>
    <w:p w:rsidR="006F5CDA" w:rsidRPr="006F5CDA" w:rsidRDefault="006F5CDA" w:rsidP="006F5CDA">
      <w:pPr>
        <w:pStyle w:val="ListParagraph"/>
        <w:tabs>
          <w:tab w:val="left" w:pos="360"/>
        </w:tabs>
        <w:rPr>
          <w:sz w:val="12"/>
          <w:szCs w:val="12"/>
        </w:rPr>
      </w:pPr>
    </w:p>
    <w:p w:rsidR="00874F38" w:rsidRDefault="000E6949" w:rsidP="000665D9">
      <w:pPr>
        <w:pStyle w:val="ListParagraph"/>
        <w:numPr>
          <w:ilvl w:val="0"/>
          <w:numId w:val="23"/>
        </w:numPr>
        <w:tabs>
          <w:tab w:val="left" w:pos="360"/>
        </w:tabs>
        <w:ind w:hanging="720"/>
      </w:pPr>
      <w:r w:rsidRPr="00855529">
        <w:rPr>
          <w:vertAlign w:val="superscript"/>
        </w:rPr>
        <w:t>^</w:t>
      </w:r>
      <w:r w:rsidR="00160D92">
        <w:t xml:space="preserve">Savary, T. A., </w:t>
      </w:r>
      <w:r w:rsidRPr="00855529">
        <w:rPr>
          <w:vertAlign w:val="superscript"/>
        </w:rPr>
        <w:t>^</w:t>
      </w:r>
      <w:r w:rsidR="00160D92">
        <w:t xml:space="preserve">Mize, T., </w:t>
      </w:r>
      <w:r w:rsidRPr="00855529">
        <w:rPr>
          <w:bCs/>
          <w:szCs w:val="24"/>
          <w:vertAlign w:val="superscript"/>
        </w:rPr>
        <w:t>#</w:t>
      </w:r>
      <w:r w:rsidR="00160D92">
        <w:t xml:space="preserve">Colman, D., &amp; </w:t>
      </w:r>
      <w:r w:rsidR="00160D92" w:rsidRPr="00855529">
        <w:rPr>
          <w:b/>
        </w:rPr>
        <w:t xml:space="preserve">Letzring, T. D. </w:t>
      </w:r>
      <w:r w:rsidR="00160D92">
        <w:t xml:space="preserve">(2014, April). </w:t>
      </w:r>
      <w:r w:rsidR="00160D92" w:rsidRPr="00855529">
        <w:rPr>
          <w:i/>
        </w:rPr>
        <w:t>Correlates of the Satisfaction with Life Scale: A Look at Age, Gender, Ethnicity, Religion, and Social Support.</w:t>
      </w:r>
      <w:r w:rsidR="00160D92">
        <w:t xml:space="preserve"> Poster presented at the ISU Psi Chi Conference, Pocatello, ID.</w:t>
      </w:r>
    </w:p>
    <w:p w:rsidR="00874F38" w:rsidRPr="00874F38" w:rsidRDefault="00874F38" w:rsidP="00874F38">
      <w:pPr>
        <w:pStyle w:val="ListParagraph"/>
        <w:tabs>
          <w:tab w:val="left" w:pos="360"/>
        </w:tabs>
        <w:rPr>
          <w:sz w:val="12"/>
          <w:szCs w:val="12"/>
        </w:rPr>
      </w:pPr>
    </w:p>
    <w:p w:rsidR="00874F38" w:rsidRDefault="000E6949" w:rsidP="00874F38">
      <w:pPr>
        <w:pStyle w:val="ListParagraph"/>
        <w:numPr>
          <w:ilvl w:val="0"/>
          <w:numId w:val="23"/>
        </w:numPr>
        <w:tabs>
          <w:tab w:val="left" w:pos="360"/>
        </w:tabs>
        <w:ind w:hanging="720"/>
      </w:pPr>
      <w:r>
        <w:rPr>
          <w:vertAlign w:val="superscript"/>
        </w:rPr>
        <w:t>^</w:t>
      </w:r>
      <w:r w:rsidR="00160D92">
        <w:t xml:space="preserve">Anderson, M., </w:t>
      </w:r>
      <w:r>
        <w:rPr>
          <w:vertAlign w:val="superscript"/>
        </w:rPr>
        <w:t>^</w:t>
      </w:r>
      <w:r w:rsidR="00160D92">
        <w:t xml:space="preserve">Meyers, M., </w:t>
      </w:r>
      <w:r w:rsidRPr="000E6949">
        <w:rPr>
          <w:bCs/>
          <w:szCs w:val="24"/>
          <w:vertAlign w:val="superscript"/>
        </w:rPr>
        <w:t>#</w:t>
      </w:r>
      <w:r w:rsidR="00160D92">
        <w:t xml:space="preserve">McDonald, J. S., &amp; </w:t>
      </w:r>
      <w:r w:rsidR="00160D92" w:rsidRPr="00874F38">
        <w:rPr>
          <w:b/>
        </w:rPr>
        <w:t xml:space="preserve">Letzring, T. D. </w:t>
      </w:r>
      <w:r w:rsidR="00160D92">
        <w:t>(2014, April).</w:t>
      </w:r>
      <w:r w:rsidR="00160D92" w:rsidRPr="00874F38">
        <w:rPr>
          <w:i/>
        </w:rPr>
        <w:t xml:space="preserve"> </w:t>
      </w:r>
      <w:r w:rsidR="00160D92">
        <w:t>Poster presented at the ISU Psi Chi Conference, Pocatello, ID.</w:t>
      </w:r>
    </w:p>
    <w:p w:rsidR="00874F38" w:rsidRPr="00874F38" w:rsidRDefault="00874F38" w:rsidP="00874F38">
      <w:pPr>
        <w:pStyle w:val="ListParagraph"/>
        <w:rPr>
          <w:sz w:val="12"/>
          <w:szCs w:val="12"/>
        </w:rPr>
      </w:pPr>
    </w:p>
    <w:p w:rsidR="00855529" w:rsidRPr="00965F5C" w:rsidRDefault="00855529" w:rsidP="00855529">
      <w:pPr>
        <w:pStyle w:val="ListParagraph"/>
        <w:numPr>
          <w:ilvl w:val="0"/>
          <w:numId w:val="23"/>
        </w:numPr>
        <w:tabs>
          <w:tab w:val="left" w:pos="360"/>
        </w:tabs>
        <w:ind w:hanging="720"/>
      </w:pPr>
      <w:r w:rsidRPr="00965F5C">
        <w:rPr>
          <w:b/>
        </w:rPr>
        <w:t>Letzring, T. D.</w:t>
      </w:r>
      <w:r>
        <w:t xml:space="preserve">, &amp; Miyake, T. (2013, October). Science: Becoming the Messenger: </w:t>
      </w:r>
      <w:r w:rsidRPr="00965F5C">
        <w:t>NSF Workshop for Communication Skills-Building</w:t>
      </w:r>
      <w:r>
        <w:t xml:space="preserve">. Talk presented at the </w:t>
      </w:r>
      <w:r w:rsidRPr="00874F38">
        <w:rPr>
          <w:szCs w:val="24"/>
        </w:rPr>
        <w:t xml:space="preserve">Idaho State University </w:t>
      </w:r>
      <w:r>
        <w:t>Psychology Department Experimental Brown Bag meeting.</w:t>
      </w:r>
    </w:p>
    <w:p w:rsidR="00855529" w:rsidRPr="00855529" w:rsidRDefault="00855529" w:rsidP="00855529">
      <w:pPr>
        <w:pStyle w:val="ListParagraph"/>
        <w:tabs>
          <w:tab w:val="left" w:pos="360"/>
        </w:tabs>
        <w:rPr>
          <w:sz w:val="12"/>
          <w:szCs w:val="12"/>
        </w:rPr>
      </w:pPr>
    </w:p>
    <w:p w:rsidR="00874F38" w:rsidRDefault="000E6949" w:rsidP="00874F38">
      <w:pPr>
        <w:pStyle w:val="ListParagraph"/>
        <w:numPr>
          <w:ilvl w:val="0"/>
          <w:numId w:val="23"/>
        </w:numPr>
        <w:tabs>
          <w:tab w:val="left" w:pos="360"/>
        </w:tabs>
        <w:ind w:hanging="720"/>
      </w:pPr>
      <w:r>
        <w:rPr>
          <w:vertAlign w:val="superscript"/>
        </w:rPr>
        <w:t>^</w:t>
      </w:r>
      <w:r w:rsidR="00057A4A">
        <w:t xml:space="preserve">Savary, T. A., </w:t>
      </w:r>
      <w:r>
        <w:rPr>
          <w:vertAlign w:val="superscript"/>
        </w:rPr>
        <w:t>^</w:t>
      </w:r>
      <w:r w:rsidR="00057A4A">
        <w:t xml:space="preserve">Siddall, S., &amp; </w:t>
      </w:r>
      <w:r w:rsidR="00057A4A" w:rsidRPr="00874F38">
        <w:rPr>
          <w:b/>
        </w:rPr>
        <w:t>Letzring, T. D.</w:t>
      </w:r>
      <w:r w:rsidR="00057A4A">
        <w:t xml:space="preserve"> (2013, April). </w:t>
      </w:r>
      <w:r w:rsidR="00057A4A" w:rsidRPr="00874F38">
        <w:rPr>
          <w:i/>
        </w:rPr>
        <w:t>Marijuana Perceptions</w:t>
      </w:r>
      <w:r w:rsidR="00057A4A">
        <w:t>. Poster presented at the ISU Psi Chi Conference, Pocatello, ID.</w:t>
      </w:r>
    </w:p>
    <w:p w:rsidR="00874F38" w:rsidRPr="00874F38" w:rsidRDefault="00874F38" w:rsidP="00874F38">
      <w:pPr>
        <w:pStyle w:val="ListParagraph"/>
        <w:rPr>
          <w:b/>
          <w:sz w:val="12"/>
          <w:szCs w:val="12"/>
        </w:rPr>
      </w:pPr>
    </w:p>
    <w:p w:rsidR="00874F38" w:rsidRDefault="002D6EB4" w:rsidP="00874F38">
      <w:pPr>
        <w:pStyle w:val="ListParagraph"/>
        <w:numPr>
          <w:ilvl w:val="0"/>
          <w:numId w:val="23"/>
        </w:numPr>
        <w:tabs>
          <w:tab w:val="left" w:pos="360"/>
        </w:tabs>
        <w:ind w:hanging="720"/>
      </w:pPr>
      <w:r w:rsidRPr="00874F38">
        <w:rPr>
          <w:b/>
        </w:rPr>
        <w:t xml:space="preserve">Letzring, T. D. </w:t>
      </w:r>
      <w:r w:rsidRPr="002D6EB4">
        <w:t>(2012, November).</w:t>
      </w:r>
      <w:r w:rsidRPr="00874F38">
        <w:rPr>
          <w:b/>
        </w:rPr>
        <w:t xml:space="preserve"> </w:t>
      </w:r>
      <w:r w:rsidRPr="00874F38">
        <w:rPr>
          <w:i/>
        </w:rPr>
        <w:t>Accuracy of personality judgment: Good judges and good information.</w:t>
      </w:r>
      <w:r>
        <w:t xml:space="preserve"> Talk presented at the Psychology Department Research Colloquium.</w:t>
      </w:r>
    </w:p>
    <w:p w:rsidR="00874F38" w:rsidRPr="00874F38" w:rsidRDefault="00874F38" w:rsidP="00874F38">
      <w:pPr>
        <w:pStyle w:val="ListParagraph"/>
        <w:rPr>
          <w:b/>
          <w:sz w:val="12"/>
          <w:szCs w:val="12"/>
        </w:rPr>
      </w:pPr>
    </w:p>
    <w:p w:rsidR="00874F38" w:rsidRDefault="00BF307E" w:rsidP="00874F38">
      <w:pPr>
        <w:pStyle w:val="ListParagraph"/>
        <w:numPr>
          <w:ilvl w:val="0"/>
          <w:numId w:val="23"/>
        </w:numPr>
        <w:tabs>
          <w:tab w:val="left" w:pos="360"/>
        </w:tabs>
        <w:ind w:hanging="720"/>
      </w:pPr>
      <w:r w:rsidRPr="00874F38">
        <w:rPr>
          <w:b/>
        </w:rPr>
        <w:t>Letzring, T.</w:t>
      </w:r>
      <w:r w:rsidR="002D6EB4" w:rsidRPr="00874F38">
        <w:rPr>
          <w:b/>
        </w:rPr>
        <w:t xml:space="preserve"> </w:t>
      </w:r>
      <w:r w:rsidRPr="00874F38">
        <w:rPr>
          <w:b/>
        </w:rPr>
        <w:t xml:space="preserve">D. </w:t>
      </w:r>
      <w:r>
        <w:t xml:space="preserve">(2011, January). </w:t>
      </w:r>
      <w:r w:rsidRPr="00874F38">
        <w:rPr>
          <w:i/>
        </w:rPr>
        <w:t xml:space="preserve">Using Personality Traits to Predict General Affective States. </w:t>
      </w:r>
      <w:r>
        <w:t>Talk presented at the</w:t>
      </w:r>
      <w:r w:rsidR="002B1A28">
        <w:t xml:space="preserve"> </w:t>
      </w:r>
      <w:r w:rsidR="002B1A28" w:rsidRPr="00874F38">
        <w:rPr>
          <w:szCs w:val="24"/>
        </w:rPr>
        <w:t xml:space="preserve">Idaho State University </w:t>
      </w:r>
      <w:r w:rsidR="002B1A28">
        <w:t>Psychology Department</w:t>
      </w:r>
      <w:r>
        <w:t xml:space="preserve"> Experimental Brown Bag meeting.</w:t>
      </w:r>
    </w:p>
    <w:p w:rsidR="00874F38" w:rsidRPr="00874F38" w:rsidRDefault="00874F38" w:rsidP="00874F38">
      <w:pPr>
        <w:pStyle w:val="ListParagraph"/>
        <w:rPr>
          <w:b/>
          <w:sz w:val="12"/>
          <w:szCs w:val="12"/>
        </w:rPr>
      </w:pPr>
    </w:p>
    <w:p w:rsidR="00874F38" w:rsidRDefault="00BF307E" w:rsidP="00874F38">
      <w:pPr>
        <w:pStyle w:val="ListParagraph"/>
        <w:numPr>
          <w:ilvl w:val="0"/>
          <w:numId w:val="23"/>
        </w:numPr>
        <w:tabs>
          <w:tab w:val="left" w:pos="360"/>
        </w:tabs>
        <w:ind w:hanging="720"/>
      </w:pPr>
      <w:r w:rsidRPr="00874F38">
        <w:rPr>
          <w:b/>
        </w:rPr>
        <w:t xml:space="preserve">Letzring, T. D. </w:t>
      </w:r>
      <w:r>
        <w:t xml:space="preserve">(2009, October). </w:t>
      </w:r>
      <w:r w:rsidRPr="00874F38">
        <w:rPr>
          <w:i/>
        </w:rPr>
        <w:t xml:space="preserve">Personality Change as a Predictor of Health Change and Social Functioning. </w:t>
      </w:r>
      <w:r>
        <w:t xml:space="preserve">Talk presented at the </w:t>
      </w:r>
      <w:r w:rsidR="002B1A28" w:rsidRPr="00874F38">
        <w:rPr>
          <w:szCs w:val="24"/>
        </w:rPr>
        <w:t xml:space="preserve">Idaho State University </w:t>
      </w:r>
      <w:r w:rsidR="002B1A28">
        <w:t xml:space="preserve">Psychology Department </w:t>
      </w:r>
      <w:r>
        <w:t>Experimental Brown Bag meeting.</w:t>
      </w:r>
    </w:p>
    <w:p w:rsidR="00874F38" w:rsidRPr="00874F38" w:rsidRDefault="00874F38" w:rsidP="00874F38">
      <w:pPr>
        <w:pStyle w:val="ListParagraph"/>
        <w:rPr>
          <w:b/>
          <w:sz w:val="12"/>
          <w:szCs w:val="12"/>
        </w:rPr>
      </w:pPr>
    </w:p>
    <w:p w:rsidR="00874F38" w:rsidRDefault="00221003" w:rsidP="00874F38">
      <w:pPr>
        <w:pStyle w:val="ListParagraph"/>
        <w:numPr>
          <w:ilvl w:val="0"/>
          <w:numId w:val="23"/>
        </w:numPr>
        <w:tabs>
          <w:tab w:val="left" w:pos="360"/>
        </w:tabs>
        <w:ind w:hanging="720"/>
      </w:pPr>
      <w:r w:rsidRPr="00874F38">
        <w:rPr>
          <w:b/>
        </w:rPr>
        <w:t xml:space="preserve">Letzring, T. D. </w:t>
      </w:r>
      <w:r>
        <w:t xml:space="preserve">(2008, September). </w:t>
      </w:r>
      <w:r w:rsidRPr="00874F38">
        <w:rPr>
          <w:i/>
        </w:rPr>
        <w:t xml:space="preserve">Accuracy of Personality Judgments Based on Information about Thoughts and Feelings vs. Behaviors. </w:t>
      </w:r>
      <w:r>
        <w:t xml:space="preserve">Talk presented at the </w:t>
      </w:r>
      <w:r w:rsidR="002B1A28" w:rsidRPr="00874F38">
        <w:rPr>
          <w:szCs w:val="24"/>
        </w:rPr>
        <w:t xml:space="preserve">Idaho State University </w:t>
      </w:r>
      <w:r w:rsidR="002B1A28">
        <w:t xml:space="preserve">Psychology Department </w:t>
      </w:r>
      <w:r>
        <w:t>Experimental Brown Bag meeting.</w:t>
      </w:r>
    </w:p>
    <w:p w:rsidR="00874F38" w:rsidRPr="00874F38" w:rsidRDefault="00874F38" w:rsidP="00874F38">
      <w:pPr>
        <w:pStyle w:val="ListParagraph"/>
        <w:rPr>
          <w:b/>
          <w:sz w:val="12"/>
          <w:szCs w:val="12"/>
        </w:rPr>
      </w:pPr>
    </w:p>
    <w:p w:rsidR="00874F38" w:rsidRPr="00874F38" w:rsidRDefault="00221003" w:rsidP="00874F38">
      <w:pPr>
        <w:pStyle w:val="ListParagraph"/>
        <w:numPr>
          <w:ilvl w:val="0"/>
          <w:numId w:val="23"/>
        </w:numPr>
        <w:tabs>
          <w:tab w:val="left" w:pos="360"/>
        </w:tabs>
        <w:ind w:hanging="720"/>
      </w:pPr>
      <w:r w:rsidRPr="00874F38">
        <w:rPr>
          <w:b/>
          <w:szCs w:val="24"/>
        </w:rPr>
        <w:t xml:space="preserve">Letzring, T. D. </w:t>
      </w:r>
      <w:r w:rsidRPr="00874F38">
        <w:rPr>
          <w:szCs w:val="24"/>
        </w:rPr>
        <w:t xml:space="preserve">(2007, February). </w:t>
      </w:r>
      <w:r w:rsidRPr="00874F38">
        <w:rPr>
          <w:i/>
        </w:rPr>
        <w:t>Judge-target similarity and accuracy of personality judgment.</w:t>
      </w:r>
      <w:r w:rsidRPr="00874F38">
        <w:rPr>
          <w:szCs w:val="24"/>
        </w:rPr>
        <w:t xml:space="preserve"> </w:t>
      </w:r>
      <w:r>
        <w:t>Presentation</w:t>
      </w:r>
      <w:r w:rsidRPr="00874F38">
        <w:rPr>
          <w:szCs w:val="24"/>
        </w:rPr>
        <w:t xml:space="preserve"> presented at the Idaho State University </w:t>
      </w:r>
      <w:r>
        <w:t>Psychology Department Experimental Brown Bag</w:t>
      </w:r>
      <w:r w:rsidRPr="00874F38">
        <w:rPr>
          <w:szCs w:val="24"/>
        </w:rPr>
        <w:t>.</w:t>
      </w:r>
    </w:p>
    <w:p w:rsidR="00874F38" w:rsidRPr="00A54DB3" w:rsidRDefault="00874F38" w:rsidP="00874F38">
      <w:pPr>
        <w:pStyle w:val="ListParagraph"/>
        <w:rPr>
          <w:b/>
          <w:bCs/>
          <w:sz w:val="12"/>
          <w:szCs w:val="12"/>
        </w:rPr>
      </w:pPr>
    </w:p>
    <w:p w:rsidR="00221003" w:rsidRPr="00874F38" w:rsidRDefault="00221003" w:rsidP="00874F38">
      <w:pPr>
        <w:pStyle w:val="ListParagraph"/>
        <w:numPr>
          <w:ilvl w:val="0"/>
          <w:numId w:val="23"/>
        </w:numPr>
        <w:tabs>
          <w:tab w:val="left" w:pos="360"/>
        </w:tabs>
        <w:ind w:hanging="720"/>
      </w:pPr>
      <w:r w:rsidRPr="00874F38">
        <w:rPr>
          <w:b/>
          <w:bCs/>
          <w:szCs w:val="24"/>
        </w:rPr>
        <w:lastRenderedPageBreak/>
        <w:t>Harding (Letzring), T. D.</w:t>
      </w:r>
      <w:r w:rsidRPr="00874F38">
        <w:rPr>
          <w:szCs w:val="24"/>
        </w:rPr>
        <w:t xml:space="preserve"> (2004, March). </w:t>
      </w:r>
      <w:r w:rsidRPr="00874F38">
        <w:rPr>
          <w:i/>
          <w:iCs/>
          <w:szCs w:val="24"/>
        </w:rPr>
        <w:t>Personality judgments: Factors that affect accuracy.</w:t>
      </w:r>
      <w:r w:rsidRPr="00874F38">
        <w:rPr>
          <w:szCs w:val="24"/>
        </w:rPr>
        <w:t xml:space="preserve"> Talk presented at the Psychology Colloquium at the </w:t>
      </w:r>
      <w:smartTag w:uri="urn:schemas-microsoft-com:office:smarttags" w:element="PlaceType">
        <w:r w:rsidRPr="00874F38">
          <w:rPr>
            <w:szCs w:val="24"/>
          </w:rPr>
          <w:t>University</w:t>
        </w:r>
      </w:smartTag>
      <w:r w:rsidRPr="00874F38">
        <w:rPr>
          <w:szCs w:val="24"/>
        </w:rPr>
        <w:t xml:space="preserve"> of </w:t>
      </w:r>
      <w:smartTag w:uri="urn:schemas-microsoft-com:office:smarttags" w:element="PlaceName">
        <w:r w:rsidRPr="00874F38">
          <w:rPr>
            <w:szCs w:val="24"/>
          </w:rPr>
          <w:t>Puget Sound</w:t>
        </w:r>
      </w:smartTag>
      <w:r w:rsidRPr="00874F38">
        <w:rPr>
          <w:szCs w:val="24"/>
        </w:rPr>
        <w:t xml:space="preserve">, </w:t>
      </w:r>
      <w:smartTag w:uri="urn:schemas-microsoft-com:office:smarttags" w:element="place">
        <w:smartTag w:uri="urn:schemas-microsoft-com:office:smarttags" w:element="City">
          <w:r w:rsidRPr="00874F38">
            <w:rPr>
              <w:szCs w:val="24"/>
            </w:rPr>
            <w:t>Tacoma</w:t>
          </w:r>
        </w:smartTag>
        <w:r w:rsidRPr="00874F38">
          <w:rPr>
            <w:szCs w:val="24"/>
          </w:rPr>
          <w:t xml:space="preserve">, </w:t>
        </w:r>
        <w:smartTag w:uri="urn:schemas-microsoft-com:office:smarttags" w:element="State">
          <w:r w:rsidRPr="00874F38">
            <w:rPr>
              <w:szCs w:val="24"/>
            </w:rPr>
            <w:t>WA</w:t>
          </w:r>
        </w:smartTag>
      </w:smartTag>
      <w:r w:rsidRPr="00874F38">
        <w:rPr>
          <w:szCs w:val="24"/>
        </w:rPr>
        <w:t>.</w:t>
      </w:r>
    </w:p>
    <w:p w:rsidR="004208A2" w:rsidRDefault="004208A2" w:rsidP="00221003">
      <w:pPr>
        <w:pStyle w:val="Heading1"/>
        <w:rPr>
          <w:sz w:val="24"/>
          <w:szCs w:val="24"/>
        </w:rPr>
      </w:pPr>
    </w:p>
    <w:p w:rsidR="00221003" w:rsidRDefault="00221003" w:rsidP="00221003">
      <w:pPr>
        <w:pStyle w:val="Heading1"/>
        <w:rPr>
          <w:sz w:val="24"/>
          <w:szCs w:val="24"/>
        </w:rPr>
      </w:pPr>
      <w:r>
        <w:rPr>
          <w:sz w:val="24"/>
          <w:szCs w:val="24"/>
        </w:rPr>
        <w:t>Studies in Progress</w:t>
      </w:r>
      <w:r w:rsidRPr="00982C36">
        <w:rPr>
          <w:sz w:val="24"/>
          <w:szCs w:val="24"/>
        </w:rPr>
        <w:t>:</w:t>
      </w:r>
    </w:p>
    <w:p w:rsidR="00556C6B" w:rsidRPr="00556C6B" w:rsidRDefault="00556C6B" w:rsidP="00556C6B">
      <w:pPr>
        <w:tabs>
          <w:tab w:val="left" w:pos="360"/>
        </w:tabs>
        <w:rPr>
          <w:sz w:val="12"/>
          <w:szCs w:val="12"/>
        </w:rPr>
      </w:pPr>
    </w:p>
    <w:p w:rsidR="00874F38" w:rsidRPr="00874F38" w:rsidRDefault="0080015D" w:rsidP="00874F38">
      <w:pPr>
        <w:pStyle w:val="ListParagraph"/>
        <w:numPr>
          <w:ilvl w:val="0"/>
          <w:numId w:val="24"/>
        </w:numPr>
        <w:tabs>
          <w:tab w:val="left" w:pos="360"/>
        </w:tabs>
        <w:ind w:hanging="720"/>
      </w:pPr>
      <w:r w:rsidRPr="00874F38">
        <w:rPr>
          <w:b/>
          <w:szCs w:val="24"/>
        </w:rPr>
        <w:t>L</w:t>
      </w:r>
      <w:r w:rsidR="004C10C5" w:rsidRPr="00874F38">
        <w:rPr>
          <w:b/>
          <w:szCs w:val="24"/>
        </w:rPr>
        <w:t xml:space="preserve">etzring, T. D. </w:t>
      </w:r>
      <w:r w:rsidR="004C10C5" w:rsidRPr="00874F38">
        <w:rPr>
          <w:i/>
        </w:rPr>
        <w:t>Accurate Personality Assessment as a Function of Level of Social Comfort</w:t>
      </w:r>
    </w:p>
    <w:p w:rsidR="00874F38" w:rsidRPr="00874F38" w:rsidRDefault="00874F38" w:rsidP="00874F38">
      <w:pPr>
        <w:pStyle w:val="ListParagraph"/>
        <w:tabs>
          <w:tab w:val="left" w:pos="360"/>
        </w:tabs>
        <w:rPr>
          <w:sz w:val="12"/>
          <w:szCs w:val="12"/>
        </w:rPr>
      </w:pPr>
    </w:p>
    <w:p w:rsidR="00623E18" w:rsidRDefault="00623E18" w:rsidP="007A4B7D"/>
    <w:p w:rsidR="00623E18" w:rsidRDefault="00623E18" w:rsidP="00623E18">
      <w:pPr>
        <w:pStyle w:val="Heading1"/>
        <w:rPr>
          <w:sz w:val="24"/>
          <w:szCs w:val="24"/>
        </w:rPr>
      </w:pPr>
      <w:r>
        <w:rPr>
          <w:sz w:val="24"/>
          <w:szCs w:val="24"/>
        </w:rPr>
        <w:t>Popular Media Coverage</w:t>
      </w:r>
      <w:r w:rsidRPr="00982C36">
        <w:rPr>
          <w:sz w:val="24"/>
          <w:szCs w:val="24"/>
        </w:rPr>
        <w:t>:</w:t>
      </w:r>
    </w:p>
    <w:p w:rsidR="0053681C" w:rsidRDefault="0053681C" w:rsidP="00FD5B40">
      <w:pPr>
        <w:tabs>
          <w:tab w:val="left" w:pos="360"/>
        </w:tabs>
      </w:pPr>
      <w:r>
        <w:t>NSF grant announced:</w:t>
      </w:r>
    </w:p>
    <w:p w:rsidR="0053681C" w:rsidRDefault="0053681C" w:rsidP="002A0165">
      <w:pPr>
        <w:tabs>
          <w:tab w:val="left" w:pos="720"/>
        </w:tabs>
        <w:ind w:left="720" w:hanging="360"/>
      </w:pPr>
      <w:r w:rsidRPr="0053681C">
        <w:t>http://area-info.net</w:t>
      </w:r>
      <w:r>
        <w:t xml:space="preserve"> (May 20, 2016</w:t>
      </w:r>
      <w:r w:rsidR="00E54D35">
        <w:t>)</w:t>
      </w:r>
      <w:r>
        <w:t xml:space="preserve">. </w:t>
      </w:r>
      <w:r w:rsidRPr="0053681C">
        <w:t>http://area-info.net/idaho-state-university-psychology-professor-tera-letzring-receives-406358-grant-to-study-judgment-of-personality-traits-and-emotions/</w:t>
      </w:r>
    </w:p>
    <w:p w:rsidR="00FD5B40" w:rsidRDefault="00D04FC9" w:rsidP="002A0165">
      <w:pPr>
        <w:tabs>
          <w:tab w:val="left" w:pos="720"/>
        </w:tabs>
        <w:ind w:left="720" w:hanging="360"/>
      </w:pPr>
      <w:r>
        <w:t>IdahoBusiness</w:t>
      </w:r>
      <w:r w:rsidR="00FD5B40">
        <w:t xml:space="preserve">Review.com (May 27, 2016). </w:t>
      </w:r>
      <w:r w:rsidR="0053681C" w:rsidRPr="0053681C">
        <w:t>http://idahobusinessreview.com/2016/05/27/</w:t>
      </w:r>
      <w:r w:rsidR="0053681C">
        <w:t xml:space="preserve"> </w:t>
      </w:r>
      <w:r w:rsidR="0053681C" w:rsidRPr="0053681C">
        <w:t>idaho-state-professor-receives-400000-grant-to-study-personality-traits-emotions/</w:t>
      </w:r>
    </w:p>
    <w:p w:rsidR="002A0165" w:rsidRDefault="002A0165" w:rsidP="002A0165">
      <w:pPr>
        <w:tabs>
          <w:tab w:val="left" w:pos="720"/>
        </w:tabs>
        <w:ind w:left="720" w:hanging="360"/>
      </w:pPr>
      <w:r>
        <w:t>Grant Writers’ Seminars &amp; Workshops, LLC blog (</w:t>
      </w:r>
      <w:r w:rsidR="00E54D35">
        <w:t xml:space="preserve">June 1, 2016). </w:t>
      </w:r>
      <w:r w:rsidR="00E54D35" w:rsidRPr="009F13DA">
        <w:t>http://www.grantcentral</w:t>
      </w:r>
      <w:r w:rsidR="00E54D35">
        <w:t xml:space="preserve"> </w:t>
      </w:r>
      <w:r w:rsidR="00E54D35" w:rsidRPr="00E54D35">
        <w:t>com/another-inspiring-</w:t>
      </w:r>
      <w:proofErr w:type="spellStart"/>
      <w:r w:rsidR="00E54D35" w:rsidRPr="00E54D35">
        <w:t>nsf</w:t>
      </w:r>
      <w:proofErr w:type="spellEnd"/>
      <w:r w:rsidR="00E54D35" w:rsidRPr="00E54D35">
        <w:t>-success-story/</w:t>
      </w:r>
      <w:r>
        <w:t>)</w:t>
      </w:r>
    </w:p>
    <w:p w:rsidR="0053681C" w:rsidRDefault="00E54D35" w:rsidP="00D04FC9">
      <w:pPr>
        <w:tabs>
          <w:tab w:val="left" w:pos="720"/>
        </w:tabs>
        <w:ind w:left="720" w:hanging="360"/>
      </w:pPr>
      <w:r>
        <w:t xml:space="preserve">Idaho Statesman – Business Insider (June 11, 2016). </w:t>
      </w:r>
      <w:r w:rsidRPr="00E54D35">
        <w:t>http://www.idahostatesman.com/</w:t>
      </w:r>
      <w:r>
        <w:t xml:space="preserve"> </w:t>
      </w:r>
      <w:r w:rsidRPr="00E54D35">
        <w:t>news/business/business-insider/article83264772.html</w:t>
      </w:r>
    </w:p>
    <w:p w:rsidR="009F13DA" w:rsidRDefault="009F13DA" w:rsidP="00D04FC9">
      <w:pPr>
        <w:tabs>
          <w:tab w:val="left" w:pos="720"/>
        </w:tabs>
        <w:ind w:left="720" w:hanging="360"/>
      </w:pPr>
      <w:r>
        <w:t xml:space="preserve">Idaho State University College of Arts and Letters newsletter (July 2016). </w:t>
      </w:r>
      <w:r w:rsidRPr="009F13DA">
        <w:t>http://www2.isu.edu/cal/newsletters/news_1607/news1607.shtml#a</w:t>
      </w:r>
    </w:p>
    <w:p w:rsidR="00FD5B40" w:rsidRPr="00FD5B40" w:rsidRDefault="00FD5B40" w:rsidP="00FD5B40">
      <w:pPr>
        <w:tabs>
          <w:tab w:val="left" w:pos="360"/>
        </w:tabs>
        <w:rPr>
          <w:sz w:val="12"/>
          <w:szCs w:val="12"/>
        </w:rPr>
      </w:pPr>
    </w:p>
    <w:p w:rsidR="00623E18" w:rsidRDefault="00623E18" w:rsidP="00623E18">
      <w:pPr>
        <w:tabs>
          <w:tab w:val="left" w:pos="360"/>
        </w:tabs>
      </w:pPr>
      <w:r>
        <w:t xml:space="preserve">Research cited in “How High is Your Personal Intelligence?” article published in Psychology Today, April 22, 2014. </w:t>
      </w:r>
      <w:r w:rsidR="004D11CD" w:rsidRPr="004D11CD">
        <w:t>http://www.psychologytoday.com/blog/the-personality-analyst/201404/how-high-is-your-personal-intelligence</w:t>
      </w:r>
    </w:p>
    <w:p w:rsidR="004D11CD" w:rsidRDefault="004D11CD" w:rsidP="00623E18">
      <w:pPr>
        <w:tabs>
          <w:tab w:val="left" w:pos="360"/>
        </w:tabs>
      </w:pPr>
    </w:p>
    <w:p w:rsidR="00A54DB3" w:rsidRDefault="00A54DB3" w:rsidP="00623E18">
      <w:pPr>
        <w:tabs>
          <w:tab w:val="left" w:pos="360"/>
        </w:tabs>
      </w:pPr>
    </w:p>
    <w:p w:rsidR="00806B2F" w:rsidRDefault="00806B2F" w:rsidP="009D3CA8">
      <w:pPr>
        <w:jc w:val="center"/>
        <w:rPr>
          <w:sz w:val="32"/>
          <w:szCs w:val="32"/>
        </w:rPr>
      </w:pPr>
      <w:r>
        <w:rPr>
          <w:sz w:val="32"/>
          <w:szCs w:val="32"/>
        </w:rPr>
        <w:t>PROFESSIONAL DEVELOPMENT</w:t>
      </w:r>
    </w:p>
    <w:p w:rsidR="00806B2F" w:rsidRPr="00874F38" w:rsidRDefault="00806B2F" w:rsidP="009D3CA8">
      <w:pPr>
        <w:jc w:val="center"/>
        <w:rPr>
          <w:szCs w:val="24"/>
        </w:rPr>
      </w:pPr>
    </w:p>
    <w:p w:rsidR="00806B2F" w:rsidRDefault="00806B2F" w:rsidP="00806B2F">
      <w:pPr>
        <w:pStyle w:val="Heading1"/>
        <w:rPr>
          <w:sz w:val="24"/>
          <w:szCs w:val="24"/>
        </w:rPr>
      </w:pPr>
      <w:r>
        <w:rPr>
          <w:sz w:val="24"/>
          <w:szCs w:val="24"/>
        </w:rPr>
        <w:t>Conferences Attended</w:t>
      </w:r>
      <w:r w:rsidRPr="00982C36">
        <w:rPr>
          <w:sz w:val="24"/>
          <w:szCs w:val="24"/>
        </w:rPr>
        <w:t>:</w:t>
      </w:r>
    </w:p>
    <w:p w:rsidR="007F2A57" w:rsidRDefault="007F2A57" w:rsidP="00806B2F">
      <w:r>
        <w:t>Society for Personality and Social Psychology – 2004-2013</w:t>
      </w:r>
      <w:r w:rsidR="006F5CDA">
        <w:t>, 2015</w:t>
      </w:r>
      <w:r w:rsidR="00C946A2">
        <w:t>-2016</w:t>
      </w:r>
    </w:p>
    <w:p w:rsidR="007F2A57" w:rsidRDefault="007F2A57" w:rsidP="00806B2F">
      <w:r>
        <w:t>Association for Research in Personality – 2004-2008, 2013</w:t>
      </w:r>
      <w:r w:rsidR="00B67BEB">
        <w:t>, 2015</w:t>
      </w:r>
      <w:r>
        <w:t xml:space="preserve"> </w:t>
      </w:r>
    </w:p>
    <w:p w:rsidR="00556C6B" w:rsidRDefault="00556C6B" w:rsidP="00806B2F">
      <w:r>
        <w:t xml:space="preserve">Rocky Mountain Psychological Association – 2016 </w:t>
      </w:r>
    </w:p>
    <w:p w:rsidR="007F2A57" w:rsidRDefault="007F2A57" w:rsidP="00806B2F">
      <w:r>
        <w:t>Society for</w:t>
      </w:r>
      <w:r w:rsidR="00E2014D">
        <w:t xml:space="preserve"> the Study of Motivation – 2014</w:t>
      </w:r>
    </w:p>
    <w:p w:rsidR="00806B2F" w:rsidRDefault="007F2A57" w:rsidP="00806B2F">
      <w:r>
        <w:t xml:space="preserve">Association for Psychological Science – 2014 </w:t>
      </w:r>
    </w:p>
    <w:p w:rsidR="007F2A57" w:rsidRDefault="007F2A57" w:rsidP="00806B2F">
      <w:r>
        <w:t xml:space="preserve">American Psychological Association – 2013 </w:t>
      </w:r>
    </w:p>
    <w:p w:rsidR="00E2014D" w:rsidRDefault="00E2014D" w:rsidP="00E2014D">
      <w:r>
        <w:t>Society for the Teaching of Psychology’s Best Practices</w:t>
      </w:r>
      <w:r w:rsidR="00874F38">
        <w:t xml:space="preserve"> </w:t>
      </w:r>
      <w:r>
        <w:t xml:space="preserve">– 2012 </w:t>
      </w:r>
    </w:p>
    <w:p w:rsidR="00806B2F" w:rsidRPr="00706C3C" w:rsidRDefault="00806B2F" w:rsidP="00806B2F">
      <w:pPr>
        <w:rPr>
          <w:sz w:val="10"/>
          <w:szCs w:val="10"/>
        </w:rPr>
      </w:pPr>
    </w:p>
    <w:p w:rsidR="00806B2F" w:rsidRDefault="007F2A57" w:rsidP="00806B2F">
      <w:pPr>
        <w:pStyle w:val="Heading1"/>
      </w:pPr>
      <w:r>
        <w:t>C</w:t>
      </w:r>
      <w:r w:rsidR="00806B2F" w:rsidRPr="00806B2F">
        <w:t>ourses</w:t>
      </w:r>
      <w:r>
        <w:t xml:space="preserve"> and Workshops</w:t>
      </w:r>
      <w:r w:rsidR="00806B2F" w:rsidRPr="00806B2F">
        <w:t xml:space="preserve"> Taken:</w:t>
      </w:r>
    </w:p>
    <w:p w:rsidR="007E262E" w:rsidRDefault="007E262E" w:rsidP="007F2A57">
      <w:r>
        <w:t>Multilevel Modeling at Stats Camp. 2015. Grapevine, TX. June 1-5, 2015.</w:t>
      </w:r>
    </w:p>
    <w:p w:rsidR="007F2A57" w:rsidRDefault="007F2A57" w:rsidP="007F2A57">
      <w:r w:rsidRPr="007F2A57">
        <w:t xml:space="preserve">Stereotype Threat and </w:t>
      </w:r>
      <w:proofErr w:type="spellStart"/>
      <w:r w:rsidRPr="007F2A57">
        <w:t>Microaggression</w:t>
      </w:r>
      <w:proofErr w:type="spellEnd"/>
      <w:r w:rsidRPr="007F2A57">
        <w:t xml:space="preserve"> in the College Classroom</w:t>
      </w:r>
      <w:r>
        <w:t xml:space="preserve"> (</w:t>
      </w:r>
      <w:r w:rsidR="00874F38">
        <w:t>webinar</w:t>
      </w:r>
      <w:r>
        <w:t>) – 2014</w:t>
      </w:r>
    </w:p>
    <w:p w:rsidR="00874F38" w:rsidRDefault="00874F38" w:rsidP="007F2A57">
      <w:r>
        <w:t xml:space="preserve">Generation Me in the Classroom (webinar) </w:t>
      </w:r>
      <w:r w:rsidR="00D04FC9">
        <w:t>–</w:t>
      </w:r>
      <w:r>
        <w:t xml:space="preserve"> 2013</w:t>
      </w:r>
      <w:r w:rsidR="00D04FC9">
        <w:t xml:space="preserve"> </w:t>
      </w:r>
    </w:p>
    <w:p w:rsidR="007F2A57" w:rsidRDefault="007F2A57" w:rsidP="007F2A57">
      <w:r>
        <w:t>Grant Writer’s Seminar and Workshop – 2013</w:t>
      </w:r>
    </w:p>
    <w:p w:rsidR="007F2A57" w:rsidRDefault="007F2A57" w:rsidP="007F2A57">
      <w:r>
        <w:t>Science: Becoming the Messenger (hosted by NSF) –</w:t>
      </w:r>
      <w:r w:rsidR="00E2014D">
        <w:t xml:space="preserve"> </w:t>
      </w:r>
      <w:r>
        <w:t>2013</w:t>
      </w:r>
    </w:p>
    <w:p w:rsidR="007F2A57" w:rsidRDefault="007F2A57" w:rsidP="007F2A57">
      <w:r w:rsidRPr="007F2A57">
        <w:t xml:space="preserve">Introduction to Psychology </w:t>
      </w:r>
      <w:r>
        <w:t xml:space="preserve">Textbook </w:t>
      </w:r>
      <w:r w:rsidRPr="007F2A57">
        <w:t>Editorial Symposium</w:t>
      </w:r>
      <w:r>
        <w:t xml:space="preserve"> – 2013</w:t>
      </w:r>
    </w:p>
    <w:p w:rsidR="00874F38" w:rsidRDefault="00874F38" w:rsidP="007F2A57">
      <w:r>
        <w:t xml:space="preserve">Just Flip It: From the Front Lines of the Flipped Classroom (webinar) – 2013 </w:t>
      </w:r>
    </w:p>
    <w:p w:rsidR="004E3DBF" w:rsidRDefault="004E3DBF" w:rsidP="007F2A57">
      <w:r>
        <w:t xml:space="preserve">Fostering Online Student Collaboration (webinar) – 2013 </w:t>
      </w:r>
    </w:p>
    <w:p w:rsidR="007F2A57" w:rsidRDefault="007F2A57" w:rsidP="007F2A57">
      <w:r>
        <w:lastRenderedPageBreak/>
        <w:t>U-Pace Training Workshop – 2012</w:t>
      </w:r>
      <w:r w:rsidR="00E2014D">
        <w:t xml:space="preserve"> (including a travel award for attendance)</w:t>
      </w:r>
    </w:p>
    <w:p w:rsidR="004E3DBF" w:rsidRPr="004E3DBF" w:rsidRDefault="004E3DBF" w:rsidP="004E3DBF">
      <w:r w:rsidRPr="004E3DBF">
        <w:rPr>
          <w:iCs/>
        </w:rPr>
        <w:t>Using In-Class “Clicking to Improve Student Preparedness and Critical Thinking Skills</w:t>
      </w:r>
      <w:r>
        <w:rPr>
          <w:iCs/>
        </w:rPr>
        <w:t xml:space="preserve"> (online) – 2012 </w:t>
      </w:r>
    </w:p>
    <w:p w:rsidR="00E2014D" w:rsidRDefault="00E2014D" w:rsidP="007F2A57">
      <w:r>
        <w:t>Comprehensive Statistical Research Analyses Using R (online) – 2012</w:t>
      </w:r>
    </w:p>
    <w:p w:rsidR="00E2014D" w:rsidRDefault="00E2014D" w:rsidP="007F2A57">
      <w:r>
        <w:t>Fundamentals of Using R (online) – 2011</w:t>
      </w:r>
    </w:p>
    <w:p w:rsidR="004E3DBF" w:rsidRDefault="004E3DBF" w:rsidP="007F2A57">
      <w:proofErr w:type="spellStart"/>
      <w:r>
        <w:t>MySearchLab</w:t>
      </w:r>
      <w:proofErr w:type="spellEnd"/>
      <w:r>
        <w:t xml:space="preserve"> for Research Methods (webinar) – 2011</w:t>
      </w:r>
    </w:p>
    <w:p w:rsidR="00855529" w:rsidRDefault="00855529" w:rsidP="007F2A57"/>
    <w:p w:rsidR="009D3CA8" w:rsidRDefault="009D3CA8" w:rsidP="009D3CA8">
      <w:pPr>
        <w:jc w:val="center"/>
        <w:rPr>
          <w:sz w:val="32"/>
          <w:szCs w:val="32"/>
        </w:rPr>
      </w:pPr>
      <w:r w:rsidRPr="00982C36">
        <w:rPr>
          <w:sz w:val="32"/>
          <w:szCs w:val="32"/>
        </w:rPr>
        <w:t>TEACHING</w:t>
      </w:r>
    </w:p>
    <w:p w:rsidR="00806B2F" w:rsidRPr="00806B2F" w:rsidRDefault="00806B2F" w:rsidP="009D3CA8">
      <w:pPr>
        <w:jc w:val="center"/>
        <w:rPr>
          <w:sz w:val="12"/>
          <w:szCs w:val="12"/>
        </w:rPr>
      </w:pPr>
    </w:p>
    <w:p w:rsidR="009D3CA8" w:rsidRPr="00982C36" w:rsidRDefault="00CD70FF" w:rsidP="009D3CA8">
      <w:pPr>
        <w:pStyle w:val="Heading1"/>
        <w:rPr>
          <w:sz w:val="24"/>
          <w:szCs w:val="24"/>
        </w:rPr>
      </w:pPr>
      <w:r>
        <w:rPr>
          <w:sz w:val="24"/>
          <w:szCs w:val="24"/>
        </w:rPr>
        <w:t>Courses Taught</w:t>
      </w:r>
      <w:r w:rsidR="009D3CA8" w:rsidRPr="00982C36">
        <w:rPr>
          <w:sz w:val="24"/>
          <w:szCs w:val="24"/>
        </w:rPr>
        <w:t>:</w:t>
      </w:r>
    </w:p>
    <w:p w:rsidR="009D3CA8" w:rsidRPr="00982C36" w:rsidRDefault="009D3CA8" w:rsidP="009D3CA8">
      <w:pPr>
        <w:rPr>
          <w:sz w:val="10"/>
          <w:szCs w:val="10"/>
        </w:rPr>
      </w:pPr>
    </w:p>
    <w:p w:rsidR="00D3587A" w:rsidRDefault="00D3587A" w:rsidP="00CD70FF">
      <w:pPr>
        <w:ind w:left="720" w:hanging="360"/>
        <w:rPr>
          <w:szCs w:val="24"/>
        </w:rPr>
      </w:pPr>
      <w:r>
        <w:rPr>
          <w:szCs w:val="24"/>
        </w:rPr>
        <w:t>Statistics</w:t>
      </w:r>
      <w:r w:rsidR="00CD70FF">
        <w:rPr>
          <w:szCs w:val="24"/>
        </w:rPr>
        <w:t xml:space="preserve"> and Research Design I</w:t>
      </w:r>
      <w:r w:rsidR="00066FA3">
        <w:rPr>
          <w:szCs w:val="24"/>
        </w:rPr>
        <w:t xml:space="preserve"> </w:t>
      </w:r>
      <w:r w:rsidR="004E3DBF">
        <w:rPr>
          <w:szCs w:val="24"/>
        </w:rPr>
        <w:t>(Graduate level)</w:t>
      </w:r>
    </w:p>
    <w:p w:rsidR="00CD70FF" w:rsidRDefault="00D159F3" w:rsidP="00CD70FF">
      <w:pPr>
        <w:ind w:left="720" w:hanging="360"/>
        <w:rPr>
          <w:szCs w:val="24"/>
        </w:rPr>
      </w:pPr>
      <w:r>
        <w:rPr>
          <w:szCs w:val="24"/>
        </w:rPr>
        <w:t>Personality and Individual Differences</w:t>
      </w:r>
      <w:r w:rsidR="00B64775">
        <w:rPr>
          <w:szCs w:val="24"/>
        </w:rPr>
        <w:t xml:space="preserve"> / Advanced Personality</w:t>
      </w:r>
      <w:r w:rsidR="004E3DBF">
        <w:rPr>
          <w:szCs w:val="24"/>
        </w:rPr>
        <w:t xml:space="preserve"> (Graduate level)</w:t>
      </w:r>
    </w:p>
    <w:p w:rsidR="00F25F74" w:rsidRPr="00982C36" w:rsidRDefault="00F25F74" w:rsidP="00F25F74">
      <w:pPr>
        <w:ind w:left="720" w:hanging="360"/>
        <w:rPr>
          <w:szCs w:val="24"/>
        </w:rPr>
      </w:pPr>
      <w:r>
        <w:rPr>
          <w:szCs w:val="24"/>
        </w:rPr>
        <w:t xml:space="preserve">Theories of Personality </w:t>
      </w:r>
    </w:p>
    <w:p w:rsidR="00444E63" w:rsidRDefault="00444E63" w:rsidP="00444E63">
      <w:pPr>
        <w:ind w:left="720" w:hanging="360"/>
        <w:rPr>
          <w:szCs w:val="24"/>
        </w:rPr>
      </w:pPr>
      <w:r>
        <w:rPr>
          <w:szCs w:val="24"/>
        </w:rPr>
        <w:t>Experimental Psychology</w:t>
      </w:r>
      <w:r w:rsidR="00066FA3">
        <w:rPr>
          <w:szCs w:val="24"/>
        </w:rPr>
        <w:t xml:space="preserve"> </w:t>
      </w:r>
      <w:r>
        <w:rPr>
          <w:szCs w:val="24"/>
        </w:rPr>
        <w:t>/</w:t>
      </w:r>
      <w:r w:rsidR="00B64775" w:rsidRPr="00B64775">
        <w:rPr>
          <w:szCs w:val="24"/>
        </w:rPr>
        <w:t xml:space="preserve"> </w:t>
      </w:r>
      <w:r w:rsidR="00B64775">
        <w:rPr>
          <w:szCs w:val="24"/>
        </w:rPr>
        <w:t>Psychology</w:t>
      </w:r>
      <w:r w:rsidR="00066FA3">
        <w:rPr>
          <w:szCs w:val="24"/>
        </w:rPr>
        <w:t xml:space="preserve"> </w:t>
      </w:r>
      <w:r>
        <w:rPr>
          <w:szCs w:val="24"/>
        </w:rPr>
        <w:t>Research Methods</w:t>
      </w:r>
      <w:r w:rsidR="00066FA3">
        <w:rPr>
          <w:szCs w:val="24"/>
        </w:rPr>
        <w:t xml:space="preserve"> </w:t>
      </w:r>
    </w:p>
    <w:p w:rsidR="00444E63" w:rsidRPr="00982C36" w:rsidRDefault="00444E63" w:rsidP="00444E63">
      <w:pPr>
        <w:ind w:left="720" w:hanging="360"/>
        <w:rPr>
          <w:szCs w:val="24"/>
        </w:rPr>
      </w:pPr>
      <w:r w:rsidRPr="00982C36">
        <w:rPr>
          <w:szCs w:val="24"/>
        </w:rPr>
        <w:t>Senior Seminar</w:t>
      </w:r>
    </w:p>
    <w:p w:rsidR="00F25F74" w:rsidRPr="00982C36" w:rsidRDefault="00F25F74" w:rsidP="00F25F74">
      <w:pPr>
        <w:ind w:left="720" w:hanging="360"/>
        <w:rPr>
          <w:szCs w:val="24"/>
        </w:rPr>
      </w:pPr>
      <w:r w:rsidRPr="00982C36">
        <w:rPr>
          <w:szCs w:val="24"/>
        </w:rPr>
        <w:t>Introduction to General Psychology</w:t>
      </w:r>
    </w:p>
    <w:p w:rsidR="00D159F3" w:rsidRDefault="00D159F3" w:rsidP="00CD70FF">
      <w:pPr>
        <w:ind w:left="720" w:hanging="360"/>
        <w:rPr>
          <w:szCs w:val="24"/>
        </w:rPr>
      </w:pPr>
      <w:r>
        <w:rPr>
          <w:szCs w:val="24"/>
        </w:rPr>
        <w:t>History of Psychology</w:t>
      </w:r>
    </w:p>
    <w:p w:rsidR="00211396" w:rsidRDefault="00211396" w:rsidP="00CD70FF">
      <w:pPr>
        <w:ind w:left="720" w:hanging="360"/>
        <w:rPr>
          <w:szCs w:val="24"/>
        </w:rPr>
      </w:pPr>
      <w:r>
        <w:rPr>
          <w:szCs w:val="24"/>
        </w:rPr>
        <w:t>Introduction to Measurement and Test Construction</w:t>
      </w:r>
    </w:p>
    <w:p w:rsidR="009D3CA8" w:rsidRPr="00982C36" w:rsidRDefault="009D3CA8" w:rsidP="00CD70FF">
      <w:pPr>
        <w:ind w:left="720" w:hanging="360"/>
        <w:rPr>
          <w:szCs w:val="24"/>
        </w:rPr>
      </w:pPr>
      <w:r w:rsidRPr="00982C36">
        <w:rPr>
          <w:szCs w:val="24"/>
        </w:rPr>
        <w:t>Industrial/Organizational Psychology</w:t>
      </w:r>
    </w:p>
    <w:p w:rsidR="009D3CA8" w:rsidRPr="00687A95" w:rsidRDefault="009D3CA8" w:rsidP="00687A95">
      <w:pPr>
        <w:ind w:left="720"/>
        <w:rPr>
          <w:szCs w:val="24"/>
        </w:rPr>
      </w:pPr>
    </w:p>
    <w:p w:rsidR="009D3CA8" w:rsidRDefault="009D3CA8" w:rsidP="009D3CA8">
      <w:pPr>
        <w:pStyle w:val="Heading1"/>
        <w:rPr>
          <w:sz w:val="24"/>
          <w:szCs w:val="24"/>
        </w:rPr>
      </w:pPr>
      <w:r w:rsidRPr="00982C36">
        <w:rPr>
          <w:sz w:val="24"/>
          <w:szCs w:val="24"/>
        </w:rPr>
        <w:t>Presentations:</w:t>
      </w:r>
    </w:p>
    <w:p w:rsidR="009D3CA8" w:rsidRPr="00982C36" w:rsidRDefault="009D3CA8" w:rsidP="009D3CA8">
      <w:pPr>
        <w:rPr>
          <w:sz w:val="10"/>
          <w:szCs w:val="10"/>
        </w:rPr>
      </w:pPr>
    </w:p>
    <w:p w:rsidR="009D3CA8" w:rsidRPr="00982C36" w:rsidRDefault="009D3CA8" w:rsidP="009D3CA8">
      <w:pPr>
        <w:ind w:left="720" w:hanging="720"/>
        <w:rPr>
          <w:szCs w:val="24"/>
        </w:rPr>
      </w:pPr>
      <w:r w:rsidRPr="00982C36">
        <w:rPr>
          <w:b/>
          <w:bCs/>
          <w:szCs w:val="24"/>
        </w:rPr>
        <w:t xml:space="preserve">Letzring, T. D. </w:t>
      </w:r>
      <w:r w:rsidRPr="00982C36">
        <w:rPr>
          <w:szCs w:val="24"/>
        </w:rPr>
        <w:t xml:space="preserve">(2005, April).  </w:t>
      </w:r>
      <w:r w:rsidRPr="00982C36">
        <w:rPr>
          <w:i/>
          <w:iCs/>
          <w:szCs w:val="24"/>
        </w:rPr>
        <w:t>Threats to internal validity of research studies.</w:t>
      </w:r>
      <w:r w:rsidRPr="00982C36">
        <w:rPr>
          <w:szCs w:val="24"/>
        </w:rPr>
        <w:t xml:space="preserve">  Teaching activity presented at the Society for the Teaching of Psychology/University of </w:t>
      </w:r>
      <w:smartTag w:uri="urn:schemas-microsoft-com:office:smarttags" w:element="City">
        <w:r w:rsidRPr="00982C36">
          <w:rPr>
            <w:szCs w:val="24"/>
          </w:rPr>
          <w:t>San Diego</w:t>
        </w:r>
      </w:smartTag>
      <w:r w:rsidRPr="00982C36">
        <w:rPr>
          <w:szCs w:val="24"/>
        </w:rPr>
        <w:t xml:space="preserve"> Teaching Enhancement Workshop in Psychology, </w:t>
      </w:r>
      <w:smartTag w:uri="urn:schemas-microsoft-com:office:smarttags" w:element="place">
        <w:smartTag w:uri="urn:schemas-microsoft-com:office:smarttags" w:element="City">
          <w:r w:rsidRPr="00982C36">
            <w:rPr>
              <w:szCs w:val="24"/>
            </w:rPr>
            <w:t>San Diego</w:t>
          </w:r>
        </w:smartTag>
        <w:r w:rsidRPr="00982C36">
          <w:rPr>
            <w:szCs w:val="24"/>
          </w:rPr>
          <w:t xml:space="preserve">, </w:t>
        </w:r>
        <w:smartTag w:uri="urn:schemas-microsoft-com:office:smarttags" w:element="State">
          <w:r w:rsidRPr="00982C36">
            <w:rPr>
              <w:szCs w:val="24"/>
            </w:rPr>
            <w:t>CA</w:t>
          </w:r>
        </w:smartTag>
      </w:smartTag>
      <w:r w:rsidRPr="00982C36">
        <w:rPr>
          <w:szCs w:val="24"/>
        </w:rPr>
        <w:t>.</w:t>
      </w:r>
    </w:p>
    <w:p w:rsidR="009D3CA8" w:rsidRPr="00F25F74" w:rsidRDefault="009D3CA8" w:rsidP="009D3CA8">
      <w:pPr>
        <w:ind w:left="720" w:hanging="720"/>
        <w:rPr>
          <w:b/>
          <w:bCs/>
          <w:sz w:val="12"/>
          <w:szCs w:val="12"/>
        </w:rPr>
      </w:pPr>
    </w:p>
    <w:p w:rsidR="009D3CA8" w:rsidRPr="00982C36" w:rsidRDefault="009D3CA8" w:rsidP="009D3CA8">
      <w:pPr>
        <w:ind w:left="720" w:hanging="720"/>
        <w:rPr>
          <w:szCs w:val="24"/>
        </w:rPr>
      </w:pPr>
      <w:r w:rsidRPr="00982C36">
        <w:rPr>
          <w:b/>
          <w:bCs/>
          <w:szCs w:val="24"/>
        </w:rPr>
        <w:t>Harding (Letzring), T. D.</w:t>
      </w:r>
      <w:r w:rsidRPr="00982C36">
        <w:rPr>
          <w:szCs w:val="24"/>
        </w:rPr>
        <w:t xml:space="preserve"> (2004, January). </w:t>
      </w:r>
      <w:r w:rsidRPr="00982C36">
        <w:rPr>
          <w:i/>
          <w:iCs/>
          <w:szCs w:val="24"/>
        </w:rPr>
        <w:t>Tips for teaching your first class.</w:t>
      </w:r>
      <w:r w:rsidRPr="00982C36">
        <w:rPr>
          <w:szCs w:val="24"/>
        </w:rPr>
        <w:t xml:space="preserve"> Talk presented at pre-conference meeting sponsored by the Society for the Teaching of Psychology, </w:t>
      </w:r>
      <w:smartTag w:uri="urn:schemas-microsoft-com:office:smarttags" w:element="place">
        <w:smartTag w:uri="urn:schemas-microsoft-com:office:smarttags" w:element="City">
          <w:r w:rsidRPr="00982C36">
            <w:rPr>
              <w:szCs w:val="24"/>
            </w:rPr>
            <w:t>Austin</w:t>
          </w:r>
        </w:smartTag>
        <w:r w:rsidRPr="00982C36">
          <w:rPr>
            <w:szCs w:val="24"/>
          </w:rPr>
          <w:t xml:space="preserve">, </w:t>
        </w:r>
        <w:smartTag w:uri="urn:schemas-microsoft-com:office:smarttags" w:element="State">
          <w:r w:rsidRPr="00982C36">
            <w:rPr>
              <w:szCs w:val="24"/>
            </w:rPr>
            <w:t>TX</w:t>
          </w:r>
        </w:smartTag>
      </w:smartTag>
      <w:r w:rsidRPr="00982C36">
        <w:rPr>
          <w:szCs w:val="24"/>
        </w:rPr>
        <w:t>.</w:t>
      </w:r>
    </w:p>
    <w:p w:rsidR="00CD70FF" w:rsidRPr="00CD70FF" w:rsidRDefault="00CD70FF" w:rsidP="00CD70FF"/>
    <w:p w:rsidR="00CD70FF" w:rsidRPr="00CD70FF" w:rsidRDefault="00CD70FF" w:rsidP="00CD70FF">
      <w:pPr>
        <w:jc w:val="center"/>
        <w:rPr>
          <w:sz w:val="32"/>
          <w:szCs w:val="32"/>
        </w:rPr>
      </w:pPr>
      <w:r w:rsidRPr="00CD70FF">
        <w:rPr>
          <w:sz w:val="32"/>
          <w:szCs w:val="32"/>
        </w:rPr>
        <w:t>Prof</w:t>
      </w:r>
      <w:r>
        <w:rPr>
          <w:sz w:val="32"/>
          <w:szCs w:val="32"/>
        </w:rPr>
        <w:t>essional Experience and Service</w:t>
      </w:r>
    </w:p>
    <w:p w:rsidR="00CD70FF" w:rsidRPr="004E3DBF" w:rsidRDefault="00CD70FF" w:rsidP="00CD70FF">
      <w:pPr>
        <w:tabs>
          <w:tab w:val="left" w:pos="1080"/>
        </w:tabs>
        <w:ind w:left="360"/>
        <w:rPr>
          <w:i/>
          <w:iCs/>
          <w:szCs w:val="24"/>
        </w:rPr>
      </w:pPr>
    </w:p>
    <w:p w:rsidR="00AB6169" w:rsidRDefault="00AB6169" w:rsidP="00CD70FF">
      <w:pPr>
        <w:tabs>
          <w:tab w:val="left" w:pos="1080"/>
        </w:tabs>
        <w:rPr>
          <w:szCs w:val="24"/>
        </w:rPr>
      </w:pPr>
      <w:r>
        <w:rPr>
          <w:i/>
          <w:iCs/>
          <w:szCs w:val="24"/>
        </w:rPr>
        <w:t xml:space="preserve">Consulting Editor: </w:t>
      </w:r>
      <w:r>
        <w:rPr>
          <w:iCs/>
          <w:szCs w:val="24"/>
        </w:rPr>
        <w:t>Journal of Personality and Social Psychology</w:t>
      </w:r>
      <w:r w:rsidR="00B733C9">
        <w:rPr>
          <w:iCs/>
          <w:szCs w:val="24"/>
        </w:rPr>
        <w:t xml:space="preserve"> (2011-present)</w:t>
      </w:r>
    </w:p>
    <w:p w:rsidR="00AB6169" w:rsidRPr="00AB6169" w:rsidRDefault="00AB6169" w:rsidP="00CD70FF">
      <w:pPr>
        <w:tabs>
          <w:tab w:val="left" w:pos="1080"/>
        </w:tabs>
        <w:rPr>
          <w:iCs/>
          <w:sz w:val="12"/>
          <w:szCs w:val="12"/>
        </w:rPr>
      </w:pPr>
    </w:p>
    <w:p w:rsidR="00DD2691" w:rsidRPr="00DD2691" w:rsidRDefault="00DD2691" w:rsidP="00CD70FF">
      <w:pPr>
        <w:tabs>
          <w:tab w:val="left" w:pos="1080"/>
        </w:tabs>
        <w:rPr>
          <w:iCs/>
          <w:szCs w:val="24"/>
        </w:rPr>
      </w:pPr>
      <w:r>
        <w:rPr>
          <w:i/>
          <w:iCs/>
          <w:szCs w:val="24"/>
        </w:rPr>
        <w:t xml:space="preserve">Member of Editorial Board: </w:t>
      </w:r>
      <w:r>
        <w:rPr>
          <w:iCs/>
          <w:szCs w:val="24"/>
        </w:rPr>
        <w:t>Journal of Research in Personality (2011-present)</w:t>
      </w:r>
    </w:p>
    <w:p w:rsidR="00DD2691" w:rsidRPr="00DD2691" w:rsidRDefault="00DD2691" w:rsidP="00CD70FF">
      <w:pPr>
        <w:tabs>
          <w:tab w:val="left" w:pos="1080"/>
        </w:tabs>
        <w:rPr>
          <w:i/>
          <w:iCs/>
          <w:sz w:val="12"/>
          <w:szCs w:val="12"/>
        </w:rPr>
      </w:pPr>
    </w:p>
    <w:p w:rsidR="00CF1A71" w:rsidRDefault="00CF1A71" w:rsidP="00CD70FF">
      <w:pPr>
        <w:tabs>
          <w:tab w:val="left" w:pos="1080"/>
        </w:tabs>
        <w:rPr>
          <w:iCs/>
          <w:szCs w:val="24"/>
        </w:rPr>
      </w:pPr>
      <w:r>
        <w:rPr>
          <w:i/>
          <w:iCs/>
          <w:szCs w:val="24"/>
        </w:rPr>
        <w:t xml:space="preserve">Review Editorial Board: </w:t>
      </w:r>
      <w:r>
        <w:rPr>
          <w:iCs/>
          <w:szCs w:val="24"/>
        </w:rPr>
        <w:t>Frontiers: Personality and Social Psychology (2015-present)</w:t>
      </w:r>
    </w:p>
    <w:p w:rsidR="00CF1A71" w:rsidRPr="00CF1A71" w:rsidRDefault="00CF1A71" w:rsidP="00CD70FF">
      <w:pPr>
        <w:tabs>
          <w:tab w:val="left" w:pos="1080"/>
        </w:tabs>
        <w:rPr>
          <w:iCs/>
          <w:sz w:val="12"/>
          <w:szCs w:val="12"/>
        </w:rPr>
      </w:pPr>
    </w:p>
    <w:p w:rsidR="00CD70FF" w:rsidRDefault="00CD70FF" w:rsidP="00CD70FF">
      <w:pPr>
        <w:tabs>
          <w:tab w:val="left" w:pos="1080"/>
        </w:tabs>
      </w:pPr>
      <w:r>
        <w:rPr>
          <w:i/>
          <w:iCs/>
          <w:szCs w:val="24"/>
        </w:rPr>
        <w:t xml:space="preserve">Ad hoc </w:t>
      </w:r>
      <w:r w:rsidR="001469E1">
        <w:rPr>
          <w:i/>
          <w:iCs/>
          <w:szCs w:val="24"/>
        </w:rPr>
        <w:t xml:space="preserve">journal </w:t>
      </w:r>
      <w:r>
        <w:rPr>
          <w:i/>
          <w:iCs/>
          <w:szCs w:val="24"/>
        </w:rPr>
        <w:t>reviewer:</w:t>
      </w:r>
      <w:r>
        <w:rPr>
          <w:iCs/>
          <w:szCs w:val="24"/>
        </w:rPr>
        <w:t xml:space="preserve"> </w:t>
      </w:r>
      <w:r w:rsidR="00556C6B" w:rsidRPr="001469E1">
        <w:t>Cognition</w:t>
      </w:r>
      <w:r w:rsidR="00556C6B">
        <w:t xml:space="preserve">, </w:t>
      </w:r>
      <w:r w:rsidR="00556C6B" w:rsidRPr="006F2F06">
        <w:t>Basic and Applied Social Psychology</w:t>
      </w:r>
      <w:r w:rsidR="00556C6B">
        <w:t xml:space="preserve">, </w:t>
      </w:r>
      <w:r w:rsidR="00556C6B">
        <w:rPr>
          <w:szCs w:val="24"/>
        </w:rPr>
        <w:t xml:space="preserve">Educational Psychology, </w:t>
      </w:r>
      <w:r w:rsidR="00556C6B">
        <w:rPr>
          <w:iCs/>
          <w:szCs w:val="24"/>
        </w:rPr>
        <w:t xml:space="preserve">Emotion, </w:t>
      </w:r>
      <w:r w:rsidR="00556C6B" w:rsidRPr="001469E1">
        <w:t xml:space="preserve">European Journal of Personality, </w:t>
      </w:r>
      <w:r w:rsidR="00556C6B">
        <w:t xml:space="preserve">International Journal of Psychology, International Journal of Psychology and Counselling, Journal of Applied Social Psychology, </w:t>
      </w:r>
      <w:r w:rsidR="00556C6B" w:rsidRPr="001469E1">
        <w:t xml:space="preserve">Journal of Experimental Social Psychology, Journal of Individual Differences, Journal of Nonverbal Behavior, Journal of Personality, </w:t>
      </w:r>
      <w:r w:rsidR="00556C6B">
        <w:t>Organizational Behavior and Human Decision Processes</w:t>
      </w:r>
      <w:r w:rsidR="00556C6B">
        <w:t>,</w:t>
      </w:r>
      <w:r w:rsidR="00556C6B" w:rsidRPr="001469E1">
        <w:t xml:space="preserve"> </w:t>
      </w:r>
      <w:r w:rsidR="00556C6B" w:rsidRPr="001469E1">
        <w:t xml:space="preserve">Psychological Reports, </w:t>
      </w:r>
      <w:r w:rsidRPr="001469E1">
        <w:t xml:space="preserve">Psychological Science, </w:t>
      </w:r>
      <w:r w:rsidR="00556C6B" w:rsidRPr="001469E1">
        <w:t>Social Psychological and Personality Science</w:t>
      </w:r>
      <w:r w:rsidR="00556C6B" w:rsidRPr="001469E1">
        <w:rPr>
          <w:i/>
        </w:rPr>
        <w:t>,</w:t>
      </w:r>
      <w:r w:rsidR="00556C6B" w:rsidRPr="001469E1">
        <w:t xml:space="preserve"> </w:t>
      </w:r>
      <w:r w:rsidR="00B733C9" w:rsidRPr="00AB6169">
        <w:rPr>
          <w:szCs w:val="24"/>
        </w:rPr>
        <w:t>The International Journal of Applied Aviation Studies</w:t>
      </w:r>
      <w:r w:rsidR="004E3DBF">
        <w:rPr>
          <w:szCs w:val="24"/>
        </w:rPr>
        <w:t xml:space="preserve">, </w:t>
      </w:r>
      <w:r w:rsidR="00556C6B" w:rsidRPr="001469E1">
        <w:t>The Journal of Social Psychology</w:t>
      </w:r>
    </w:p>
    <w:p w:rsidR="00066FA3" w:rsidRPr="004C10C5" w:rsidRDefault="00066FA3" w:rsidP="00CD70FF">
      <w:pPr>
        <w:tabs>
          <w:tab w:val="left" w:pos="1080"/>
        </w:tabs>
        <w:rPr>
          <w:i/>
          <w:sz w:val="12"/>
          <w:szCs w:val="12"/>
        </w:rPr>
      </w:pPr>
    </w:p>
    <w:p w:rsidR="00BA489D" w:rsidRPr="00BA489D" w:rsidRDefault="00BA489D" w:rsidP="00690D13">
      <w:pPr>
        <w:tabs>
          <w:tab w:val="left" w:pos="1080"/>
        </w:tabs>
        <w:rPr>
          <w:iCs/>
          <w:szCs w:val="24"/>
        </w:rPr>
      </w:pPr>
      <w:r>
        <w:rPr>
          <w:i/>
          <w:iCs/>
          <w:szCs w:val="24"/>
        </w:rPr>
        <w:t xml:space="preserve">External reviewer for a proposed MS and PhD program: </w:t>
      </w:r>
      <w:r>
        <w:rPr>
          <w:iCs/>
          <w:szCs w:val="24"/>
        </w:rPr>
        <w:t>Oregon State University, Department of Psychology. (July 2015)</w:t>
      </w:r>
    </w:p>
    <w:p w:rsidR="00BA489D" w:rsidRPr="00EB631C" w:rsidRDefault="00BA489D" w:rsidP="00690D13">
      <w:pPr>
        <w:tabs>
          <w:tab w:val="left" w:pos="1080"/>
        </w:tabs>
        <w:rPr>
          <w:i/>
          <w:iCs/>
          <w:sz w:val="12"/>
          <w:szCs w:val="12"/>
        </w:rPr>
      </w:pPr>
    </w:p>
    <w:p w:rsidR="001469E1" w:rsidRPr="001469E1" w:rsidRDefault="001469E1" w:rsidP="00690D13">
      <w:pPr>
        <w:tabs>
          <w:tab w:val="left" w:pos="1080"/>
        </w:tabs>
        <w:rPr>
          <w:iCs/>
          <w:szCs w:val="24"/>
        </w:rPr>
      </w:pPr>
      <w:r>
        <w:rPr>
          <w:i/>
          <w:iCs/>
          <w:szCs w:val="24"/>
        </w:rPr>
        <w:t>Ad hoc grant reviewer:</w:t>
      </w:r>
      <w:r>
        <w:rPr>
          <w:iCs/>
          <w:szCs w:val="24"/>
        </w:rPr>
        <w:t xml:space="preserve"> National Science Foundation</w:t>
      </w:r>
      <w:bookmarkStart w:id="0" w:name="_GoBack"/>
      <w:bookmarkEnd w:id="0"/>
    </w:p>
    <w:p w:rsidR="001469E1" w:rsidRPr="004C10C5" w:rsidRDefault="001469E1" w:rsidP="00690D13">
      <w:pPr>
        <w:tabs>
          <w:tab w:val="left" w:pos="1080"/>
        </w:tabs>
        <w:rPr>
          <w:i/>
          <w:iCs/>
          <w:sz w:val="12"/>
          <w:szCs w:val="12"/>
        </w:rPr>
      </w:pPr>
    </w:p>
    <w:p w:rsidR="00936F41" w:rsidRDefault="00936F41" w:rsidP="00936F41">
      <w:pPr>
        <w:tabs>
          <w:tab w:val="left" w:pos="1080"/>
        </w:tabs>
        <w:rPr>
          <w:iCs/>
          <w:szCs w:val="24"/>
        </w:rPr>
      </w:pPr>
      <w:r>
        <w:rPr>
          <w:i/>
          <w:iCs/>
          <w:szCs w:val="24"/>
        </w:rPr>
        <w:t xml:space="preserve">Author, </w:t>
      </w:r>
      <w:r>
        <w:rPr>
          <w:iCs/>
          <w:szCs w:val="24"/>
        </w:rPr>
        <w:t>PowerPoint slides to accompany The Personality Puzzle,</w:t>
      </w:r>
      <w:r w:rsidR="007E262E">
        <w:rPr>
          <w:iCs/>
          <w:szCs w:val="24"/>
        </w:rPr>
        <w:t xml:space="preserve"> 5</w:t>
      </w:r>
      <w:r w:rsidR="007E262E" w:rsidRPr="007E262E">
        <w:rPr>
          <w:iCs/>
          <w:szCs w:val="24"/>
          <w:vertAlign w:val="superscript"/>
        </w:rPr>
        <w:t>th</w:t>
      </w:r>
      <w:r w:rsidR="007E262E">
        <w:rPr>
          <w:iCs/>
          <w:szCs w:val="24"/>
        </w:rPr>
        <w:t>, 6</w:t>
      </w:r>
      <w:r w:rsidR="007E262E" w:rsidRPr="007E262E">
        <w:rPr>
          <w:iCs/>
          <w:szCs w:val="24"/>
          <w:vertAlign w:val="superscript"/>
        </w:rPr>
        <w:t>th</w:t>
      </w:r>
      <w:r w:rsidR="007E262E">
        <w:rPr>
          <w:iCs/>
          <w:szCs w:val="24"/>
        </w:rPr>
        <w:t xml:space="preserve"> and 7</w:t>
      </w:r>
      <w:r w:rsidR="007E262E" w:rsidRPr="007E262E">
        <w:rPr>
          <w:iCs/>
          <w:szCs w:val="24"/>
          <w:vertAlign w:val="superscript"/>
        </w:rPr>
        <w:t>th</w:t>
      </w:r>
      <w:r w:rsidR="007E262E">
        <w:rPr>
          <w:iCs/>
          <w:szCs w:val="24"/>
        </w:rPr>
        <w:t xml:space="preserve"> editions,</w:t>
      </w:r>
      <w:r>
        <w:rPr>
          <w:iCs/>
          <w:szCs w:val="24"/>
        </w:rPr>
        <w:t xml:space="preserve"> written by D. C. Funder.</w:t>
      </w:r>
    </w:p>
    <w:p w:rsidR="00936F41" w:rsidRPr="004C10C5" w:rsidRDefault="00936F41" w:rsidP="00936F41">
      <w:pPr>
        <w:tabs>
          <w:tab w:val="left" w:pos="1080"/>
        </w:tabs>
        <w:rPr>
          <w:iCs/>
          <w:sz w:val="12"/>
          <w:szCs w:val="12"/>
        </w:rPr>
      </w:pPr>
    </w:p>
    <w:p w:rsidR="00936F41" w:rsidRPr="0061623C" w:rsidRDefault="004B6501" w:rsidP="00936F41">
      <w:pPr>
        <w:tabs>
          <w:tab w:val="left" w:pos="1080"/>
        </w:tabs>
        <w:rPr>
          <w:iCs/>
          <w:szCs w:val="24"/>
        </w:rPr>
      </w:pPr>
      <w:r>
        <w:rPr>
          <w:i/>
          <w:iCs/>
          <w:szCs w:val="24"/>
        </w:rPr>
        <w:t>Author/</w:t>
      </w:r>
      <w:r w:rsidR="00936F41">
        <w:rPr>
          <w:i/>
          <w:iCs/>
          <w:szCs w:val="24"/>
        </w:rPr>
        <w:t xml:space="preserve">co-author, </w:t>
      </w:r>
      <w:r w:rsidR="00936F41">
        <w:rPr>
          <w:iCs/>
          <w:szCs w:val="24"/>
        </w:rPr>
        <w:t xml:space="preserve">class activities to accompany The Personality Puzzle, </w:t>
      </w:r>
      <w:r w:rsidR="007E262E">
        <w:rPr>
          <w:iCs/>
          <w:szCs w:val="24"/>
        </w:rPr>
        <w:t>6</w:t>
      </w:r>
      <w:r w:rsidR="007E262E" w:rsidRPr="007E262E">
        <w:rPr>
          <w:iCs/>
          <w:szCs w:val="24"/>
          <w:vertAlign w:val="superscript"/>
        </w:rPr>
        <w:t>th</w:t>
      </w:r>
      <w:r w:rsidR="007E262E">
        <w:rPr>
          <w:iCs/>
          <w:szCs w:val="24"/>
        </w:rPr>
        <w:t>and 7</w:t>
      </w:r>
      <w:r w:rsidR="007E262E" w:rsidRPr="007E262E">
        <w:rPr>
          <w:iCs/>
          <w:szCs w:val="24"/>
          <w:vertAlign w:val="superscript"/>
        </w:rPr>
        <w:t>th</w:t>
      </w:r>
      <w:r w:rsidR="007E262E">
        <w:rPr>
          <w:iCs/>
          <w:szCs w:val="24"/>
        </w:rPr>
        <w:t xml:space="preserve"> editions, </w:t>
      </w:r>
      <w:r w:rsidR="00936F41">
        <w:rPr>
          <w:iCs/>
          <w:szCs w:val="24"/>
        </w:rPr>
        <w:t>written by D. C. Funder.</w:t>
      </w:r>
    </w:p>
    <w:p w:rsidR="00B733C9" w:rsidRPr="00B733C9" w:rsidRDefault="00B733C9" w:rsidP="00690D13">
      <w:pPr>
        <w:tabs>
          <w:tab w:val="left" w:pos="1080"/>
        </w:tabs>
        <w:rPr>
          <w:iCs/>
          <w:sz w:val="12"/>
          <w:szCs w:val="12"/>
        </w:rPr>
      </w:pPr>
    </w:p>
    <w:p w:rsidR="00B733C9" w:rsidRDefault="00B733C9" w:rsidP="00690D13">
      <w:pPr>
        <w:tabs>
          <w:tab w:val="left" w:pos="1080"/>
        </w:tabs>
        <w:rPr>
          <w:iCs/>
          <w:szCs w:val="24"/>
        </w:rPr>
      </w:pPr>
      <w:r>
        <w:rPr>
          <w:i/>
          <w:iCs/>
          <w:szCs w:val="24"/>
        </w:rPr>
        <w:t xml:space="preserve">Awards Committee Member. </w:t>
      </w:r>
      <w:r>
        <w:rPr>
          <w:iCs/>
          <w:szCs w:val="24"/>
        </w:rPr>
        <w:t>Association for Research in Personality. January 2013-present.</w:t>
      </w:r>
    </w:p>
    <w:p w:rsidR="004E3DBF" w:rsidRPr="004E3DBF" w:rsidRDefault="004E3DBF" w:rsidP="00690D13">
      <w:pPr>
        <w:tabs>
          <w:tab w:val="left" w:pos="1080"/>
        </w:tabs>
        <w:rPr>
          <w:iCs/>
          <w:sz w:val="12"/>
          <w:szCs w:val="12"/>
        </w:rPr>
      </w:pPr>
    </w:p>
    <w:p w:rsidR="004E3DBF" w:rsidRDefault="004E3DBF" w:rsidP="004E3DBF">
      <w:pPr>
        <w:tabs>
          <w:tab w:val="left" w:pos="1080"/>
        </w:tabs>
        <w:rPr>
          <w:iCs/>
          <w:szCs w:val="24"/>
        </w:rPr>
      </w:pPr>
      <w:r>
        <w:rPr>
          <w:i/>
          <w:iCs/>
          <w:szCs w:val="24"/>
        </w:rPr>
        <w:t xml:space="preserve">APA Convention Program Past-Chair for Division 8. </w:t>
      </w:r>
      <w:r>
        <w:rPr>
          <w:iCs/>
          <w:szCs w:val="24"/>
        </w:rPr>
        <w:t>September 2013-August 2014.</w:t>
      </w:r>
    </w:p>
    <w:p w:rsidR="004E3DBF" w:rsidRPr="00B733C9" w:rsidRDefault="004E3DBF" w:rsidP="004E3DBF">
      <w:pPr>
        <w:tabs>
          <w:tab w:val="left" w:pos="1080"/>
        </w:tabs>
        <w:rPr>
          <w:i/>
          <w:iCs/>
          <w:sz w:val="12"/>
          <w:szCs w:val="12"/>
        </w:rPr>
      </w:pPr>
    </w:p>
    <w:p w:rsidR="004E3DBF" w:rsidRDefault="004E3DBF" w:rsidP="004E3DBF">
      <w:pPr>
        <w:tabs>
          <w:tab w:val="left" w:pos="1080"/>
        </w:tabs>
        <w:rPr>
          <w:iCs/>
          <w:szCs w:val="24"/>
        </w:rPr>
      </w:pPr>
      <w:r>
        <w:rPr>
          <w:i/>
          <w:iCs/>
          <w:szCs w:val="24"/>
        </w:rPr>
        <w:t xml:space="preserve">APA Convention Program Chair for Division 8. </w:t>
      </w:r>
      <w:r>
        <w:rPr>
          <w:iCs/>
          <w:szCs w:val="24"/>
        </w:rPr>
        <w:t>September 2012-August 2013.</w:t>
      </w:r>
    </w:p>
    <w:p w:rsidR="00B733C9" w:rsidRPr="00B733C9" w:rsidRDefault="00B733C9" w:rsidP="00690D13">
      <w:pPr>
        <w:tabs>
          <w:tab w:val="left" w:pos="1080"/>
        </w:tabs>
        <w:rPr>
          <w:iCs/>
          <w:sz w:val="12"/>
          <w:szCs w:val="12"/>
        </w:rPr>
      </w:pPr>
    </w:p>
    <w:p w:rsidR="00690D13" w:rsidRPr="001E0DE3" w:rsidRDefault="00690D13" w:rsidP="00690D13">
      <w:pPr>
        <w:tabs>
          <w:tab w:val="left" w:pos="1080"/>
        </w:tabs>
        <w:rPr>
          <w:iCs/>
          <w:szCs w:val="24"/>
        </w:rPr>
      </w:pPr>
      <w:r>
        <w:rPr>
          <w:i/>
          <w:iCs/>
          <w:szCs w:val="24"/>
        </w:rPr>
        <w:t xml:space="preserve">Associated Faculty, Women’s Studies Program, </w:t>
      </w:r>
      <w:r>
        <w:rPr>
          <w:iCs/>
          <w:szCs w:val="24"/>
        </w:rPr>
        <w:t>Idaho State University. Spring 2008-</w:t>
      </w:r>
      <w:r w:rsidR="007E262E">
        <w:rPr>
          <w:iCs/>
          <w:szCs w:val="24"/>
        </w:rPr>
        <w:t>May 2015</w:t>
      </w:r>
      <w:r>
        <w:rPr>
          <w:iCs/>
          <w:szCs w:val="24"/>
        </w:rPr>
        <w:t>.</w:t>
      </w:r>
    </w:p>
    <w:p w:rsidR="00690D13" w:rsidRPr="004C10C5" w:rsidRDefault="00690D13" w:rsidP="00CD70FF">
      <w:pPr>
        <w:tabs>
          <w:tab w:val="left" w:pos="1080"/>
        </w:tabs>
        <w:rPr>
          <w:i/>
          <w:iCs/>
          <w:sz w:val="12"/>
          <w:szCs w:val="12"/>
        </w:rPr>
      </w:pPr>
    </w:p>
    <w:p w:rsidR="00B9698E" w:rsidRDefault="00B9698E" w:rsidP="00B9698E">
      <w:pPr>
        <w:tabs>
          <w:tab w:val="left" w:pos="1080"/>
        </w:tabs>
        <w:rPr>
          <w:iCs/>
          <w:szCs w:val="24"/>
        </w:rPr>
      </w:pPr>
      <w:r>
        <w:rPr>
          <w:i/>
          <w:iCs/>
          <w:szCs w:val="24"/>
        </w:rPr>
        <w:t xml:space="preserve">Undergraduate Assessment Coordinator, </w:t>
      </w:r>
      <w:r>
        <w:rPr>
          <w:iCs/>
          <w:szCs w:val="24"/>
        </w:rPr>
        <w:t>Psychology Department. Fall 2008-present.</w:t>
      </w:r>
    </w:p>
    <w:p w:rsidR="00B9698E" w:rsidRPr="001E0DE3" w:rsidRDefault="00B9698E" w:rsidP="00B9698E">
      <w:pPr>
        <w:tabs>
          <w:tab w:val="left" w:pos="1080"/>
        </w:tabs>
        <w:ind w:left="360"/>
        <w:rPr>
          <w:iCs/>
          <w:szCs w:val="24"/>
        </w:rPr>
      </w:pPr>
      <w:r>
        <w:rPr>
          <w:iCs/>
          <w:szCs w:val="24"/>
        </w:rPr>
        <w:t>Solicit responses to surveys from current students and recent graduates, collect grades from psychology courses, analyze data, write report</w:t>
      </w:r>
      <w:r w:rsidR="001469E1">
        <w:rPr>
          <w:iCs/>
          <w:szCs w:val="24"/>
        </w:rPr>
        <w:t>s</w:t>
      </w:r>
      <w:r>
        <w:rPr>
          <w:iCs/>
          <w:szCs w:val="24"/>
        </w:rPr>
        <w:t>.</w:t>
      </w:r>
    </w:p>
    <w:p w:rsidR="00B9698E" w:rsidRPr="00F25F74" w:rsidRDefault="00B9698E" w:rsidP="00B9698E">
      <w:pPr>
        <w:tabs>
          <w:tab w:val="left" w:pos="1080"/>
        </w:tabs>
        <w:rPr>
          <w:i/>
          <w:iCs/>
          <w:sz w:val="12"/>
          <w:szCs w:val="12"/>
        </w:rPr>
      </w:pPr>
    </w:p>
    <w:p w:rsidR="004E3DBF" w:rsidRDefault="004E3DBF" w:rsidP="00690D13">
      <w:pPr>
        <w:tabs>
          <w:tab w:val="left" w:pos="1080"/>
        </w:tabs>
      </w:pPr>
      <w:r>
        <w:rPr>
          <w:i/>
        </w:rPr>
        <w:t xml:space="preserve">Research Council Chair, </w:t>
      </w:r>
      <w:r>
        <w:t>Idaho State University, Summer 2014-</w:t>
      </w:r>
      <w:r w:rsidR="007E262E">
        <w:t>May 2015</w:t>
      </w:r>
      <w:r>
        <w:t>.</w:t>
      </w:r>
    </w:p>
    <w:p w:rsidR="004E3DBF" w:rsidRPr="004E3DBF" w:rsidRDefault="004E3DBF" w:rsidP="00690D13">
      <w:pPr>
        <w:tabs>
          <w:tab w:val="left" w:pos="1080"/>
        </w:tabs>
        <w:rPr>
          <w:i/>
          <w:sz w:val="12"/>
          <w:szCs w:val="12"/>
        </w:rPr>
      </w:pPr>
    </w:p>
    <w:p w:rsidR="004C10C5" w:rsidRDefault="004C10C5" w:rsidP="00690D13">
      <w:pPr>
        <w:tabs>
          <w:tab w:val="left" w:pos="1080"/>
        </w:tabs>
      </w:pPr>
      <w:r>
        <w:rPr>
          <w:i/>
        </w:rPr>
        <w:t xml:space="preserve">Research Council member, </w:t>
      </w:r>
      <w:r>
        <w:t>Idaho State University, Fall 2012-</w:t>
      </w:r>
      <w:r w:rsidR="004E3DBF">
        <w:t>Spring 2014</w:t>
      </w:r>
      <w:r>
        <w:t>.</w:t>
      </w:r>
    </w:p>
    <w:p w:rsidR="004C10C5" w:rsidRPr="004C10C5" w:rsidRDefault="004C10C5" w:rsidP="00690D13">
      <w:pPr>
        <w:tabs>
          <w:tab w:val="left" w:pos="1080"/>
        </w:tabs>
        <w:rPr>
          <w:sz w:val="12"/>
          <w:szCs w:val="12"/>
        </w:rPr>
      </w:pPr>
    </w:p>
    <w:p w:rsidR="001469E1" w:rsidRDefault="001469E1" w:rsidP="00690D13">
      <w:pPr>
        <w:tabs>
          <w:tab w:val="left" w:pos="1080"/>
        </w:tabs>
        <w:rPr>
          <w:i/>
          <w:iCs/>
          <w:szCs w:val="24"/>
        </w:rPr>
      </w:pPr>
      <w:r w:rsidRPr="001469E1">
        <w:rPr>
          <w:i/>
        </w:rPr>
        <w:t>Reviewer of poster submissions</w:t>
      </w:r>
      <w:r>
        <w:rPr>
          <w:i/>
        </w:rPr>
        <w:t>,</w:t>
      </w:r>
      <w:r>
        <w:t xml:space="preserve"> Society of Personality and Social Psychology annual conference, 2011; Rocky Mountain Psychological Association annual conference, 2007.</w:t>
      </w:r>
    </w:p>
    <w:p w:rsidR="001469E1" w:rsidRPr="004C10C5" w:rsidRDefault="001469E1" w:rsidP="00690D13">
      <w:pPr>
        <w:tabs>
          <w:tab w:val="left" w:pos="1080"/>
        </w:tabs>
        <w:rPr>
          <w:i/>
          <w:iCs/>
          <w:sz w:val="12"/>
          <w:szCs w:val="12"/>
        </w:rPr>
      </w:pPr>
    </w:p>
    <w:p w:rsidR="00690D13" w:rsidRPr="00032611" w:rsidRDefault="00690D13" w:rsidP="00690D13">
      <w:pPr>
        <w:tabs>
          <w:tab w:val="left" w:pos="1080"/>
        </w:tabs>
        <w:rPr>
          <w:iCs/>
          <w:szCs w:val="24"/>
        </w:rPr>
      </w:pPr>
      <w:r>
        <w:rPr>
          <w:i/>
          <w:iCs/>
          <w:szCs w:val="24"/>
        </w:rPr>
        <w:t xml:space="preserve">Social Sciences Representative - General Education Requirements Committee, </w:t>
      </w:r>
      <w:r>
        <w:rPr>
          <w:iCs/>
          <w:szCs w:val="24"/>
        </w:rPr>
        <w:t>Idaho State University. Fall 2009-</w:t>
      </w:r>
      <w:r w:rsidR="001469E1">
        <w:rPr>
          <w:iCs/>
          <w:szCs w:val="24"/>
        </w:rPr>
        <w:t>Spring 2010</w:t>
      </w:r>
      <w:r>
        <w:rPr>
          <w:iCs/>
          <w:szCs w:val="24"/>
        </w:rPr>
        <w:t>.</w:t>
      </w:r>
    </w:p>
    <w:p w:rsidR="00690D13" w:rsidRPr="004C10C5" w:rsidRDefault="00690D13" w:rsidP="00690D13">
      <w:pPr>
        <w:rPr>
          <w:i/>
          <w:iCs/>
          <w:sz w:val="12"/>
          <w:szCs w:val="12"/>
        </w:rPr>
      </w:pPr>
    </w:p>
    <w:p w:rsidR="001469E1" w:rsidRDefault="001469E1" w:rsidP="00CD70FF">
      <w:pPr>
        <w:tabs>
          <w:tab w:val="left" w:pos="1080"/>
        </w:tabs>
        <w:rPr>
          <w:i/>
          <w:iCs/>
          <w:szCs w:val="24"/>
        </w:rPr>
      </w:pPr>
      <w:r w:rsidRPr="001469E1">
        <w:rPr>
          <w:i/>
        </w:rPr>
        <w:t xml:space="preserve">Member of the </w:t>
      </w:r>
      <w:r>
        <w:rPr>
          <w:i/>
        </w:rPr>
        <w:t xml:space="preserve">Graduate </w:t>
      </w:r>
      <w:r w:rsidRPr="001469E1">
        <w:rPr>
          <w:i/>
        </w:rPr>
        <w:t>Travel Awards committee</w:t>
      </w:r>
      <w:r>
        <w:rPr>
          <w:i/>
        </w:rPr>
        <w:t>,</w:t>
      </w:r>
      <w:r>
        <w:t xml:space="preserve"> Society for Personality and Social Psychology conference (evaluated abstracts submitted by graduate students).</w:t>
      </w:r>
      <w:r w:rsidRPr="001469E1">
        <w:t xml:space="preserve"> </w:t>
      </w:r>
      <w:r>
        <w:t>Spring 2009.</w:t>
      </w:r>
    </w:p>
    <w:p w:rsidR="001469E1" w:rsidRPr="004C10C5" w:rsidRDefault="001469E1" w:rsidP="00CD70FF">
      <w:pPr>
        <w:tabs>
          <w:tab w:val="left" w:pos="1080"/>
        </w:tabs>
        <w:rPr>
          <w:i/>
          <w:iCs/>
          <w:sz w:val="12"/>
          <w:szCs w:val="12"/>
        </w:rPr>
      </w:pPr>
    </w:p>
    <w:p w:rsidR="00CD70FF" w:rsidRPr="00A52546" w:rsidRDefault="00CD70FF" w:rsidP="00CD70FF">
      <w:pPr>
        <w:tabs>
          <w:tab w:val="left" w:pos="1080"/>
        </w:tabs>
        <w:rPr>
          <w:iCs/>
          <w:szCs w:val="24"/>
        </w:rPr>
      </w:pPr>
      <w:r>
        <w:rPr>
          <w:i/>
          <w:iCs/>
          <w:szCs w:val="24"/>
        </w:rPr>
        <w:t xml:space="preserve">Undergraduate Research Committee - Social Sciences Representative, </w:t>
      </w:r>
      <w:r w:rsidRPr="00032611">
        <w:rPr>
          <w:iCs/>
          <w:szCs w:val="24"/>
        </w:rPr>
        <w:t>Idaho State University</w:t>
      </w:r>
      <w:r>
        <w:rPr>
          <w:iCs/>
          <w:szCs w:val="24"/>
        </w:rPr>
        <w:t>. Fall 2007-Spring 2009.</w:t>
      </w:r>
    </w:p>
    <w:p w:rsidR="00CD70FF" w:rsidRPr="00F25F74" w:rsidRDefault="00CD70FF" w:rsidP="00CD70FF">
      <w:pPr>
        <w:tabs>
          <w:tab w:val="left" w:pos="1080"/>
        </w:tabs>
        <w:rPr>
          <w:i/>
          <w:iCs/>
          <w:sz w:val="12"/>
          <w:szCs w:val="12"/>
        </w:rPr>
      </w:pPr>
    </w:p>
    <w:p w:rsidR="00CD70FF" w:rsidRPr="00896D92" w:rsidRDefault="00CD70FF" w:rsidP="00CD70FF">
      <w:pPr>
        <w:tabs>
          <w:tab w:val="left" w:pos="1080"/>
        </w:tabs>
        <w:rPr>
          <w:iCs/>
          <w:szCs w:val="24"/>
        </w:rPr>
      </w:pPr>
      <w:r>
        <w:rPr>
          <w:i/>
          <w:iCs/>
          <w:szCs w:val="24"/>
        </w:rPr>
        <w:t xml:space="preserve">University Library Committee - Social Sciences Representative, </w:t>
      </w:r>
      <w:r w:rsidRPr="00032611">
        <w:rPr>
          <w:iCs/>
          <w:szCs w:val="24"/>
        </w:rPr>
        <w:t>Idaho State University</w:t>
      </w:r>
      <w:r>
        <w:rPr>
          <w:i/>
          <w:iCs/>
          <w:szCs w:val="24"/>
        </w:rPr>
        <w:t xml:space="preserve">. </w:t>
      </w:r>
      <w:r>
        <w:rPr>
          <w:iCs/>
          <w:szCs w:val="24"/>
        </w:rPr>
        <w:t>April 2006-Spring 2009.</w:t>
      </w:r>
    </w:p>
    <w:p w:rsidR="00CD70FF" w:rsidRPr="00F25F74" w:rsidRDefault="00CD70FF" w:rsidP="00CD70FF">
      <w:pPr>
        <w:tabs>
          <w:tab w:val="left" w:pos="1080"/>
        </w:tabs>
        <w:rPr>
          <w:i/>
          <w:iCs/>
          <w:sz w:val="12"/>
          <w:szCs w:val="12"/>
        </w:rPr>
      </w:pPr>
    </w:p>
    <w:p w:rsidR="00B9698E" w:rsidRPr="00A52546" w:rsidRDefault="00B9698E" w:rsidP="00B9698E">
      <w:pPr>
        <w:tabs>
          <w:tab w:val="left" w:pos="1080"/>
        </w:tabs>
        <w:rPr>
          <w:iCs/>
          <w:szCs w:val="24"/>
        </w:rPr>
      </w:pPr>
      <w:r w:rsidRPr="00A52546">
        <w:rPr>
          <w:i/>
        </w:rPr>
        <w:t>Interview</w:t>
      </w:r>
      <w:r>
        <w:t xml:space="preserve"> with Adam </w:t>
      </w:r>
      <w:proofErr w:type="spellStart"/>
      <w:r>
        <w:t>Cotterell</w:t>
      </w:r>
      <w:proofErr w:type="spellEnd"/>
      <w:r>
        <w:t xml:space="preserve"> of KBSU/NPR in Boise about possible reasons people might want to be on a reality TV show or be famous, March 2009.</w:t>
      </w:r>
    </w:p>
    <w:p w:rsidR="00B9698E" w:rsidRPr="00F25F74" w:rsidRDefault="00B9698E" w:rsidP="00B9698E">
      <w:pPr>
        <w:tabs>
          <w:tab w:val="left" w:pos="1080"/>
        </w:tabs>
        <w:rPr>
          <w:i/>
          <w:iCs/>
          <w:sz w:val="12"/>
          <w:szCs w:val="12"/>
        </w:rPr>
      </w:pPr>
    </w:p>
    <w:p w:rsidR="00CD70FF" w:rsidRDefault="00CD70FF" w:rsidP="00CD70FF">
      <w:pPr>
        <w:tabs>
          <w:tab w:val="left" w:pos="1080"/>
        </w:tabs>
        <w:rPr>
          <w:iCs/>
          <w:szCs w:val="24"/>
        </w:rPr>
      </w:pPr>
      <w:r>
        <w:rPr>
          <w:i/>
          <w:iCs/>
          <w:szCs w:val="24"/>
        </w:rPr>
        <w:t xml:space="preserve">Presenter at Idaho Network of Children’s Advocacy Centers (CACs) Training Workshop. </w:t>
      </w:r>
      <w:r>
        <w:rPr>
          <w:iCs/>
          <w:szCs w:val="24"/>
        </w:rPr>
        <w:t>May 2008.</w:t>
      </w:r>
    </w:p>
    <w:p w:rsidR="00CD70FF" w:rsidRDefault="00CD70FF" w:rsidP="00CD70FF">
      <w:pPr>
        <w:tabs>
          <w:tab w:val="left" w:pos="1080"/>
        </w:tabs>
        <w:ind w:left="360"/>
        <w:rPr>
          <w:iCs/>
          <w:szCs w:val="24"/>
        </w:rPr>
      </w:pPr>
      <w:r>
        <w:rPr>
          <w:iCs/>
          <w:szCs w:val="24"/>
        </w:rPr>
        <w:t>Presented information on the reliability and validity of psychological tests, research methods, and research ethics to directors of local CACs; assisted in development of data collection to assess program efficacy.</w:t>
      </w:r>
    </w:p>
    <w:p w:rsidR="00CD70FF" w:rsidRPr="00F25F74" w:rsidRDefault="00CD70FF" w:rsidP="00CD70FF">
      <w:pPr>
        <w:tabs>
          <w:tab w:val="left" w:pos="1080"/>
        </w:tabs>
        <w:rPr>
          <w:iCs/>
          <w:sz w:val="12"/>
          <w:szCs w:val="12"/>
        </w:rPr>
      </w:pPr>
    </w:p>
    <w:p w:rsidR="00CD70FF" w:rsidRDefault="00CD70FF" w:rsidP="00CD70FF">
      <w:pPr>
        <w:tabs>
          <w:tab w:val="left" w:pos="1080"/>
        </w:tabs>
        <w:rPr>
          <w:iCs/>
          <w:szCs w:val="24"/>
        </w:rPr>
      </w:pPr>
      <w:r>
        <w:rPr>
          <w:i/>
          <w:iCs/>
          <w:szCs w:val="24"/>
        </w:rPr>
        <w:t xml:space="preserve">Consultant, </w:t>
      </w:r>
      <w:r w:rsidRPr="001E0DE3">
        <w:rPr>
          <w:iCs/>
          <w:szCs w:val="24"/>
        </w:rPr>
        <w:t>Pocatello Fire Department</w:t>
      </w:r>
      <w:r>
        <w:rPr>
          <w:i/>
          <w:iCs/>
          <w:szCs w:val="24"/>
        </w:rPr>
        <w:t xml:space="preserve">. </w:t>
      </w:r>
      <w:r>
        <w:rPr>
          <w:iCs/>
          <w:szCs w:val="24"/>
        </w:rPr>
        <w:t>November 2005 - May 2006.</w:t>
      </w:r>
    </w:p>
    <w:p w:rsidR="00CD70FF" w:rsidRPr="007F202F" w:rsidRDefault="00CD70FF" w:rsidP="00CD70FF">
      <w:pPr>
        <w:tabs>
          <w:tab w:val="left" w:pos="1080"/>
        </w:tabs>
        <w:ind w:left="360"/>
        <w:rPr>
          <w:iCs/>
          <w:szCs w:val="24"/>
        </w:rPr>
      </w:pPr>
      <w:r>
        <w:rPr>
          <w:iCs/>
          <w:szCs w:val="24"/>
        </w:rPr>
        <w:t>Provided professional consultation to members of the fire department who were in the process of strategic planning.  As part of this process, we created a survey to assess the individual and organizational values of the department’s employees.  My role was to help the fire department develop the survey, collect the data, enter and analyze the data, and help the chief understand the results.</w:t>
      </w:r>
    </w:p>
    <w:p w:rsidR="00CD70FF" w:rsidRPr="00F25F74" w:rsidRDefault="00CD70FF" w:rsidP="00CD70FF">
      <w:pPr>
        <w:tabs>
          <w:tab w:val="left" w:pos="1080"/>
        </w:tabs>
        <w:rPr>
          <w:i/>
          <w:iCs/>
          <w:sz w:val="12"/>
          <w:szCs w:val="12"/>
        </w:rPr>
      </w:pPr>
    </w:p>
    <w:p w:rsidR="00CD70FF" w:rsidRDefault="00CD70FF" w:rsidP="00CD70FF">
      <w:pPr>
        <w:tabs>
          <w:tab w:val="left" w:pos="1080"/>
        </w:tabs>
        <w:rPr>
          <w:iCs/>
          <w:szCs w:val="24"/>
        </w:rPr>
      </w:pPr>
      <w:r>
        <w:rPr>
          <w:i/>
          <w:iCs/>
          <w:szCs w:val="24"/>
        </w:rPr>
        <w:lastRenderedPageBreak/>
        <w:t xml:space="preserve">Quantitative expert for Health College Research Day.  </w:t>
      </w:r>
      <w:r>
        <w:rPr>
          <w:iCs/>
          <w:szCs w:val="24"/>
        </w:rPr>
        <w:t>April 2006.</w:t>
      </w:r>
    </w:p>
    <w:p w:rsidR="00CD70FF" w:rsidRPr="00E43960" w:rsidRDefault="00CD70FF" w:rsidP="00CD70FF">
      <w:pPr>
        <w:tabs>
          <w:tab w:val="left" w:pos="1080"/>
        </w:tabs>
        <w:ind w:left="360"/>
        <w:rPr>
          <w:iCs/>
          <w:szCs w:val="24"/>
        </w:rPr>
      </w:pPr>
      <w:r>
        <w:rPr>
          <w:iCs/>
          <w:szCs w:val="24"/>
        </w:rPr>
        <w:t>Facilitated a “how to” session on quantitative research methods; created and distributed a handout on quantitative methods; answered questions about quantitative methods.</w:t>
      </w:r>
    </w:p>
    <w:p w:rsidR="00CD70FF" w:rsidRPr="00F25F74" w:rsidRDefault="00CD70FF" w:rsidP="00CD70FF">
      <w:pPr>
        <w:tabs>
          <w:tab w:val="left" w:pos="1080"/>
        </w:tabs>
        <w:rPr>
          <w:i/>
          <w:iCs/>
          <w:sz w:val="12"/>
          <w:szCs w:val="12"/>
        </w:rPr>
      </w:pPr>
    </w:p>
    <w:p w:rsidR="00CD70FF" w:rsidRDefault="00CD70FF" w:rsidP="00CD70FF">
      <w:pPr>
        <w:tabs>
          <w:tab w:val="left" w:pos="1080"/>
        </w:tabs>
        <w:rPr>
          <w:iCs/>
          <w:szCs w:val="24"/>
        </w:rPr>
      </w:pPr>
      <w:r>
        <w:rPr>
          <w:i/>
          <w:iCs/>
          <w:szCs w:val="24"/>
        </w:rPr>
        <w:t xml:space="preserve">Interview with journalist for the Idaho State Journal’s “Active Lifestyles” magazine. </w:t>
      </w:r>
      <w:r>
        <w:rPr>
          <w:iCs/>
          <w:szCs w:val="24"/>
        </w:rPr>
        <w:t>February 2006.</w:t>
      </w:r>
    </w:p>
    <w:p w:rsidR="00CD70FF" w:rsidRPr="00946B1E" w:rsidRDefault="00CD70FF" w:rsidP="00CD70FF">
      <w:pPr>
        <w:tabs>
          <w:tab w:val="left" w:pos="1080"/>
        </w:tabs>
        <w:ind w:left="360"/>
        <w:rPr>
          <w:iCs/>
          <w:szCs w:val="24"/>
        </w:rPr>
      </w:pPr>
      <w:r>
        <w:rPr>
          <w:iCs/>
          <w:szCs w:val="24"/>
        </w:rPr>
        <w:t>Answered questions about how older adults can leave behind a legacy.</w:t>
      </w:r>
    </w:p>
    <w:p w:rsidR="00CD70FF" w:rsidRPr="00F25F74" w:rsidRDefault="00CD70FF" w:rsidP="00CD70FF">
      <w:pPr>
        <w:rPr>
          <w:bCs/>
          <w:sz w:val="12"/>
          <w:szCs w:val="12"/>
        </w:rPr>
      </w:pPr>
    </w:p>
    <w:p w:rsidR="00CD70FF" w:rsidRPr="00982C36" w:rsidRDefault="00CD70FF" w:rsidP="00CD70FF">
      <w:pPr>
        <w:rPr>
          <w:bCs/>
          <w:szCs w:val="24"/>
        </w:rPr>
      </w:pPr>
      <w:r w:rsidRPr="00982C36">
        <w:rPr>
          <w:bCs/>
          <w:i/>
          <w:szCs w:val="24"/>
        </w:rPr>
        <w:t>Member, Institutional Review Board</w:t>
      </w:r>
      <w:r w:rsidRPr="00982C36">
        <w:rPr>
          <w:bCs/>
          <w:szCs w:val="24"/>
        </w:rPr>
        <w:t>, University of California, Riverside. 2002-2005.</w:t>
      </w:r>
    </w:p>
    <w:p w:rsidR="00CD70FF" w:rsidRPr="00982C36" w:rsidRDefault="00CD70FF" w:rsidP="00CD70FF">
      <w:pPr>
        <w:ind w:left="360"/>
        <w:rPr>
          <w:bCs/>
          <w:szCs w:val="24"/>
        </w:rPr>
      </w:pPr>
      <w:r>
        <w:rPr>
          <w:bCs/>
          <w:szCs w:val="24"/>
        </w:rPr>
        <w:t>A</w:t>
      </w:r>
      <w:r w:rsidRPr="00982C36">
        <w:rPr>
          <w:bCs/>
          <w:szCs w:val="24"/>
        </w:rPr>
        <w:t>ttend</w:t>
      </w:r>
      <w:r>
        <w:rPr>
          <w:bCs/>
          <w:szCs w:val="24"/>
        </w:rPr>
        <w:t>ed</w:t>
      </w:r>
      <w:r w:rsidRPr="00982C36">
        <w:rPr>
          <w:bCs/>
          <w:szCs w:val="24"/>
        </w:rPr>
        <w:t xml:space="preserve"> monthly meetings to evaluate and discuss the ethical issues regarding human participants in all research protocols for the University of California, Riverside.</w:t>
      </w:r>
    </w:p>
    <w:p w:rsidR="00CD70FF" w:rsidRPr="00A54DB3" w:rsidRDefault="00CD70FF" w:rsidP="00CD70FF">
      <w:pPr>
        <w:rPr>
          <w:bCs/>
          <w:sz w:val="12"/>
          <w:szCs w:val="12"/>
        </w:rPr>
      </w:pPr>
      <w:r w:rsidRPr="00982C36">
        <w:rPr>
          <w:bCs/>
          <w:szCs w:val="24"/>
        </w:rPr>
        <w:t xml:space="preserve">  </w:t>
      </w:r>
    </w:p>
    <w:p w:rsidR="00CD70FF" w:rsidRPr="00982C36" w:rsidRDefault="00CD70FF" w:rsidP="00CD70FF">
      <w:pPr>
        <w:rPr>
          <w:bCs/>
          <w:iCs/>
          <w:szCs w:val="24"/>
        </w:rPr>
      </w:pPr>
      <w:r w:rsidRPr="00982C36">
        <w:rPr>
          <w:bCs/>
          <w:i/>
          <w:iCs/>
          <w:szCs w:val="24"/>
        </w:rPr>
        <w:t xml:space="preserve">Consultant, </w:t>
      </w:r>
      <w:r w:rsidRPr="00982C36">
        <w:rPr>
          <w:bCs/>
          <w:iCs/>
          <w:szCs w:val="24"/>
        </w:rPr>
        <w:t>Sanford Systems. 2003-2004.</w:t>
      </w:r>
    </w:p>
    <w:p w:rsidR="004B6501" w:rsidRDefault="00CD70FF" w:rsidP="004B6501">
      <w:pPr>
        <w:ind w:left="360"/>
        <w:rPr>
          <w:bCs/>
          <w:iCs/>
          <w:szCs w:val="24"/>
        </w:rPr>
      </w:pPr>
      <w:r>
        <w:rPr>
          <w:bCs/>
          <w:iCs/>
          <w:szCs w:val="24"/>
        </w:rPr>
        <w:t>A</w:t>
      </w:r>
      <w:r w:rsidRPr="00982C36">
        <w:rPr>
          <w:bCs/>
          <w:iCs/>
          <w:szCs w:val="24"/>
        </w:rPr>
        <w:t>nalyze</w:t>
      </w:r>
      <w:r>
        <w:rPr>
          <w:bCs/>
          <w:iCs/>
          <w:szCs w:val="24"/>
        </w:rPr>
        <w:t>d</w:t>
      </w:r>
      <w:r w:rsidRPr="00982C36">
        <w:rPr>
          <w:bCs/>
          <w:iCs/>
          <w:szCs w:val="24"/>
        </w:rPr>
        <w:t xml:space="preserve"> data from local schools to determine the effectiveness o</w:t>
      </w:r>
      <w:r>
        <w:rPr>
          <w:bCs/>
          <w:iCs/>
          <w:szCs w:val="24"/>
        </w:rPr>
        <w:t xml:space="preserve">f a reading and writing program; </w:t>
      </w:r>
      <w:r w:rsidRPr="00982C36">
        <w:rPr>
          <w:bCs/>
          <w:iCs/>
          <w:szCs w:val="24"/>
        </w:rPr>
        <w:t>edit</w:t>
      </w:r>
      <w:r>
        <w:rPr>
          <w:bCs/>
          <w:iCs/>
          <w:szCs w:val="24"/>
        </w:rPr>
        <w:t>ed a</w:t>
      </w:r>
      <w:r w:rsidRPr="00982C36">
        <w:rPr>
          <w:bCs/>
          <w:iCs/>
          <w:szCs w:val="24"/>
        </w:rPr>
        <w:t xml:space="preserve"> paper for clarity of writing and APA formatting. </w:t>
      </w:r>
    </w:p>
    <w:p w:rsidR="004B6501" w:rsidRPr="004B6501" w:rsidRDefault="004B6501" w:rsidP="004B6501">
      <w:pPr>
        <w:rPr>
          <w:bCs/>
          <w:iCs/>
          <w:sz w:val="12"/>
          <w:szCs w:val="12"/>
        </w:rPr>
      </w:pPr>
    </w:p>
    <w:p w:rsidR="004B6501" w:rsidRDefault="00CD70FF" w:rsidP="004B6501">
      <w:pPr>
        <w:tabs>
          <w:tab w:val="left" w:pos="360"/>
        </w:tabs>
        <w:rPr>
          <w:bCs/>
          <w:szCs w:val="24"/>
        </w:rPr>
      </w:pPr>
      <w:r w:rsidRPr="00982C36">
        <w:rPr>
          <w:bCs/>
          <w:i/>
          <w:iCs/>
          <w:szCs w:val="24"/>
        </w:rPr>
        <w:t>Attendee, Social Relations Model Workshop</w:t>
      </w:r>
      <w:r>
        <w:rPr>
          <w:bCs/>
          <w:i/>
          <w:iCs/>
          <w:szCs w:val="24"/>
        </w:rPr>
        <w:t>,</w:t>
      </w:r>
      <w:r w:rsidRPr="00982C36">
        <w:rPr>
          <w:bCs/>
          <w:szCs w:val="24"/>
        </w:rPr>
        <w:t xml:space="preserve"> University of Michigan’s Research Center for </w:t>
      </w:r>
    </w:p>
    <w:p w:rsidR="00CD70FF" w:rsidRPr="004B6501" w:rsidRDefault="004B6501" w:rsidP="004B6501">
      <w:pPr>
        <w:tabs>
          <w:tab w:val="left" w:pos="360"/>
        </w:tabs>
        <w:rPr>
          <w:bCs/>
          <w:iCs/>
          <w:szCs w:val="24"/>
        </w:rPr>
      </w:pPr>
      <w:r>
        <w:rPr>
          <w:bCs/>
          <w:szCs w:val="24"/>
        </w:rPr>
        <w:tab/>
      </w:r>
      <w:r w:rsidR="00CD70FF" w:rsidRPr="00982C36">
        <w:rPr>
          <w:bCs/>
          <w:szCs w:val="24"/>
        </w:rPr>
        <w:t>Group Dynamics, taught by Dr. David A. Kenny. July 2002.</w:t>
      </w:r>
    </w:p>
    <w:p w:rsidR="00CD70FF" w:rsidRPr="00687A95" w:rsidRDefault="00CD70FF" w:rsidP="00CD70FF">
      <w:pPr>
        <w:ind w:left="360"/>
        <w:rPr>
          <w:szCs w:val="24"/>
        </w:rPr>
      </w:pPr>
      <w:r>
        <w:rPr>
          <w:bCs/>
          <w:szCs w:val="24"/>
        </w:rPr>
        <w:t>L</w:t>
      </w:r>
      <w:r w:rsidRPr="00982C36">
        <w:rPr>
          <w:bCs/>
          <w:szCs w:val="24"/>
        </w:rPr>
        <w:t>earned how to analyze data using the Social Relations Model program and interpret the results of this program.</w:t>
      </w:r>
      <w:r w:rsidRPr="00982C36">
        <w:rPr>
          <w:szCs w:val="24"/>
        </w:rPr>
        <w:t xml:space="preserve">  </w:t>
      </w:r>
    </w:p>
    <w:p w:rsidR="00D66AF5" w:rsidRDefault="00CD70FF" w:rsidP="00CD70FF">
      <w:pPr>
        <w:pStyle w:val="Heading1"/>
      </w:pPr>
      <w:r>
        <w:t xml:space="preserve"> </w:t>
      </w:r>
    </w:p>
    <w:sectPr w:rsidR="00D66AF5" w:rsidSect="00160F5C">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C20" w:rsidRDefault="00381C20">
      <w:r>
        <w:separator/>
      </w:r>
    </w:p>
  </w:endnote>
  <w:endnote w:type="continuationSeparator" w:id="0">
    <w:p w:rsidR="00381C20" w:rsidRDefault="0038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D9" w:rsidRDefault="000665D9">
    <w:pPr>
      <w:pStyle w:val="Footer"/>
      <w:rPr>
        <w:sz w:val="20"/>
      </w:rPr>
    </w:pPr>
    <w:r>
      <w:rPr>
        <w:sz w:val="20"/>
      </w:rPr>
      <w:t>T. Letzring</w:t>
    </w:r>
  </w:p>
  <w:p w:rsidR="000665D9" w:rsidRDefault="000665D9">
    <w:pPr>
      <w:pStyle w:val="Footer"/>
      <w:rPr>
        <w:sz w:val="20"/>
      </w:rPr>
    </w:pPr>
    <w:r>
      <w:rPr>
        <w:sz w:val="20"/>
      </w:rPr>
      <w:t xml:space="preserve">Curriculum Vitae, p. </w:t>
    </w:r>
    <w:r>
      <w:rPr>
        <w:rStyle w:val="PageNumber"/>
        <w:sz w:val="20"/>
      </w:rPr>
      <w:fldChar w:fldCharType="begin"/>
    </w:r>
    <w:r>
      <w:rPr>
        <w:rStyle w:val="PageNumber"/>
        <w:sz w:val="20"/>
      </w:rPr>
      <w:instrText xml:space="preserve"> PAGE </w:instrText>
    </w:r>
    <w:r>
      <w:rPr>
        <w:rStyle w:val="PageNumber"/>
        <w:sz w:val="20"/>
      </w:rPr>
      <w:fldChar w:fldCharType="separate"/>
    </w:r>
    <w:r w:rsidR="00556C6B">
      <w:rPr>
        <w:rStyle w:val="PageNumber"/>
        <w:noProof/>
        <w:sz w:val="20"/>
      </w:rPr>
      <w:t>8</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C20" w:rsidRDefault="00381C20">
      <w:r>
        <w:separator/>
      </w:r>
    </w:p>
  </w:footnote>
  <w:footnote w:type="continuationSeparator" w:id="0">
    <w:p w:rsidR="00381C20" w:rsidRDefault="00381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D9" w:rsidRDefault="000665D9">
    <w:pPr>
      <w:pStyle w:val="Header"/>
      <w:jc w:val="center"/>
    </w:pPr>
    <w:r>
      <w:t>Curriculum Vitae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D9" w:rsidRDefault="000665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73876"/>
    <w:multiLevelType w:val="hybridMultilevel"/>
    <w:tmpl w:val="95488BB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3640EA4"/>
    <w:multiLevelType w:val="hybridMultilevel"/>
    <w:tmpl w:val="CCAC843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EA25E15"/>
    <w:multiLevelType w:val="hybridMultilevel"/>
    <w:tmpl w:val="1EC8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7767D"/>
    <w:multiLevelType w:val="hybridMultilevel"/>
    <w:tmpl w:val="C780161C"/>
    <w:lvl w:ilvl="0" w:tplc="37F62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A691E"/>
    <w:multiLevelType w:val="hybridMultilevel"/>
    <w:tmpl w:val="D6924490"/>
    <w:lvl w:ilvl="0" w:tplc="37F62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56ABD"/>
    <w:multiLevelType w:val="hybridMultilevel"/>
    <w:tmpl w:val="37C4CF76"/>
    <w:lvl w:ilvl="0" w:tplc="37F62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43320"/>
    <w:multiLevelType w:val="hybridMultilevel"/>
    <w:tmpl w:val="3A76547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C204603"/>
    <w:multiLevelType w:val="hybridMultilevel"/>
    <w:tmpl w:val="6B4CC36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DBE665D"/>
    <w:multiLevelType w:val="hybridMultilevel"/>
    <w:tmpl w:val="8C2AB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656E88"/>
    <w:multiLevelType w:val="hybridMultilevel"/>
    <w:tmpl w:val="36D03DCE"/>
    <w:lvl w:ilvl="0" w:tplc="8020AC7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8F29E9"/>
    <w:multiLevelType w:val="hybridMultilevel"/>
    <w:tmpl w:val="F65494E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D4F132C"/>
    <w:multiLevelType w:val="singleLevel"/>
    <w:tmpl w:val="C64E187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73131EF"/>
    <w:multiLevelType w:val="hybridMultilevel"/>
    <w:tmpl w:val="9CCE160A"/>
    <w:lvl w:ilvl="0" w:tplc="37F62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A005F4"/>
    <w:multiLevelType w:val="hybridMultilevel"/>
    <w:tmpl w:val="7A64C900"/>
    <w:lvl w:ilvl="0" w:tplc="04090005">
      <w:start w:val="1"/>
      <w:numFmt w:val="bullet"/>
      <w:lvlText w:val=""/>
      <w:lvlJc w:val="left"/>
      <w:pPr>
        <w:tabs>
          <w:tab w:val="num" w:pos="1800"/>
        </w:tabs>
        <w:ind w:left="1800" w:hanging="360"/>
      </w:pPr>
      <w:rPr>
        <w:rFonts w:ascii="Wingdings" w:hAnsi="Wingdings" w:hint="default"/>
      </w:rPr>
    </w:lvl>
    <w:lvl w:ilvl="1" w:tplc="004A5F5C">
      <w:start w:val="1"/>
      <w:numFmt w:val="bullet"/>
      <w:lvlText w:val=""/>
      <w:lvlJc w:val="left"/>
      <w:pPr>
        <w:tabs>
          <w:tab w:val="num" w:pos="2520"/>
        </w:tabs>
        <w:ind w:left="2448" w:hanging="288"/>
      </w:pPr>
      <w:rPr>
        <w:rFonts w:ascii="Wingdings" w:hAnsi="Wingdings" w:hint="default"/>
        <w:sz w:val="24"/>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679764EE"/>
    <w:multiLevelType w:val="singleLevel"/>
    <w:tmpl w:val="C64E187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AA42CF"/>
    <w:multiLevelType w:val="hybridMultilevel"/>
    <w:tmpl w:val="7A64C90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6AED62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D9C4619"/>
    <w:multiLevelType w:val="hybridMultilevel"/>
    <w:tmpl w:val="EC0046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A80BAE"/>
    <w:multiLevelType w:val="hybridMultilevel"/>
    <w:tmpl w:val="84484FEA"/>
    <w:lvl w:ilvl="0" w:tplc="40964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DE17A6"/>
    <w:multiLevelType w:val="hybridMultilevel"/>
    <w:tmpl w:val="FE4EC0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E334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CFC1CAE"/>
    <w:multiLevelType w:val="hybridMultilevel"/>
    <w:tmpl w:val="E9CCBE1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7E316889"/>
    <w:multiLevelType w:val="hybridMultilevel"/>
    <w:tmpl w:val="F0F69E82"/>
    <w:lvl w:ilvl="0" w:tplc="601A3172">
      <w:start w:val="1"/>
      <w:numFmt w:val="decimal"/>
      <w:lvlText w:val="%1."/>
      <w:lvlJc w:val="left"/>
      <w:pPr>
        <w:ind w:left="72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0"/>
  </w:num>
  <w:num w:numId="3">
    <w:abstractNumId w:val="14"/>
  </w:num>
  <w:num w:numId="4">
    <w:abstractNumId w:val="11"/>
  </w:num>
  <w:num w:numId="5">
    <w:abstractNumId w:val="21"/>
  </w:num>
  <w:num w:numId="6">
    <w:abstractNumId w:val="1"/>
  </w:num>
  <w:num w:numId="7">
    <w:abstractNumId w:val="0"/>
  </w:num>
  <w:num w:numId="8">
    <w:abstractNumId w:val="7"/>
  </w:num>
  <w:num w:numId="9">
    <w:abstractNumId w:val="15"/>
  </w:num>
  <w:num w:numId="10">
    <w:abstractNumId w:val="13"/>
  </w:num>
  <w:num w:numId="11">
    <w:abstractNumId w:val="17"/>
  </w:num>
  <w:num w:numId="12">
    <w:abstractNumId w:val="19"/>
  </w:num>
  <w:num w:numId="13">
    <w:abstractNumId w:val="6"/>
  </w:num>
  <w:num w:numId="14">
    <w:abstractNumId w:val="10"/>
  </w:num>
  <w:num w:numId="1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2"/>
  </w:num>
  <w:num w:numId="20">
    <w:abstractNumId w:val="5"/>
  </w:num>
  <w:num w:numId="21">
    <w:abstractNumId w:val="3"/>
  </w:num>
  <w:num w:numId="22">
    <w:abstractNumId w:val="4"/>
  </w:num>
  <w:num w:numId="23">
    <w:abstractNumId w:val="8"/>
  </w:num>
  <w:num w:numId="24">
    <w:abstractNumId w:val="2"/>
  </w:num>
  <w:num w:numId="25">
    <w:abstractNumId w:val="1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45"/>
    <w:rsid w:val="000012C2"/>
    <w:rsid w:val="00005637"/>
    <w:rsid w:val="00011E88"/>
    <w:rsid w:val="00016776"/>
    <w:rsid w:val="00017325"/>
    <w:rsid w:val="0002061D"/>
    <w:rsid w:val="00022CB7"/>
    <w:rsid w:val="000262F1"/>
    <w:rsid w:val="00030066"/>
    <w:rsid w:val="00030DAC"/>
    <w:rsid w:val="0003236B"/>
    <w:rsid w:val="00032611"/>
    <w:rsid w:val="000337E6"/>
    <w:rsid w:val="00047F58"/>
    <w:rsid w:val="00051E2F"/>
    <w:rsid w:val="000571C9"/>
    <w:rsid w:val="00057A4A"/>
    <w:rsid w:val="00061281"/>
    <w:rsid w:val="00061CA1"/>
    <w:rsid w:val="000665D9"/>
    <w:rsid w:val="00066FA3"/>
    <w:rsid w:val="00082198"/>
    <w:rsid w:val="000877C5"/>
    <w:rsid w:val="000905F2"/>
    <w:rsid w:val="00091607"/>
    <w:rsid w:val="000A29E0"/>
    <w:rsid w:val="000B5F79"/>
    <w:rsid w:val="000C0710"/>
    <w:rsid w:val="000D2BD7"/>
    <w:rsid w:val="000D6501"/>
    <w:rsid w:val="000E480D"/>
    <w:rsid w:val="000E630F"/>
    <w:rsid w:val="000E6949"/>
    <w:rsid w:val="00101F9B"/>
    <w:rsid w:val="0010200E"/>
    <w:rsid w:val="00110B80"/>
    <w:rsid w:val="001221F2"/>
    <w:rsid w:val="0012371B"/>
    <w:rsid w:val="00123F71"/>
    <w:rsid w:val="00124EC6"/>
    <w:rsid w:val="0012696B"/>
    <w:rsid w:val="00134697"/>
    <w:rsid w:val="00143A45"/>
    <w:rsid w:val="00143C83"/>
    <w:rsid w:val="0014450D"/>
    <w:rsid w:val="001449A3"/>
    <w:rsid w:val="001469E1"/>
    <w:rsid w:val="00160D92"/>
    <w:rsid w:val="00160F5C"/>
    <w:rsid w:val="0016162F"/>
    <w:rsid w:val="001618AE"/>
    <w:rsid w:val="00163930"/>
    <w:rsid w:val="00170FC9"/>
    <w:rsid w:val="001741A9"/>
    <w:rsid w:val="00175E5C"/>
    <w:rsid w:val="00180AD3"/>
    <w:rsid w:val="00181D0A"/>
    <w:rsid w:val="001823A0"/>
    <w:rsid w:val="00182645"/>
    <w:rsid w:val="00186795"/>
    <w:rsid w:val="001A2EF7"/>
    <w:rsid w:val="001B326D"/>
    <w:rsid w:val="001B5FBC"/>
    <w:rsid w:val="001C4373"/>
    <w:rsid w:val="001C720F"/>
    <w:rsid w:val="001C7BE9"/>
    <w:rsid w:val="001D20BC"/>
    <w:rsid w:val="001D2B14"/>
    <w:rsid w:val="001D4738"/>
    <w:rsid w:val="001E0DE3"/>
    <w:rsid w:val="001E147D"/>
    <w:rsid w:val="001E1C10"/>
    <w:rsid w:val="001E760B"/>
    <w:rsid w:val="001F0725"/>
    <w:rsid w:val="001F1DED"/>
    <w:rsid w:val="001F4747"/>
    <w:rsid w:val="001F77A0"/>
    <w:rsid w:val="00201A98"/>
    <w:rsid w:val="002048EB"/>
    <w:rsid w:val="00211396"/>
    <w:rsid w:val="00211A7D"/>
    <w:rsid w:val="00212B83"/>
    <w:rsid w:val="00212E49"/>
    <w:rsid w:val="00221003"/>
    <w:rsid w:val="0022214D"/>
    <w:rsid w:val="0022361B"/>
    <w:rsid w:val="002258FF"/>
    <w:rsid w:val="002266F2"/>
    <w:rsid w:val="00227626"/>
    <w:rsid w:val="00230A48"/>
    <w:rsid w:val="0024743C"/>
    <w:rsid w:val="00252C76"/>
    <w:rsid w:val="0025372C"/>
    <w:rsid w:val="00261D96"/>
    <w:rsid w:val="00264E7E"/>
    <w:rsid w:val="00270049"/>
    <w:rsid w:val="0027050C"/>
    <w:rsid w:val="002748F5"/>
    <w:rsid w:val="00284312"/>
    <w:rsid w:val="002866CD"/>
    <w:rsid w:val="00287CF6"/>
    <w:rsid w:val="002931F3"/>
    <w:rsid w:val="00293278"/>
    <w:rsid w:val="00294BA4"/>
    <w:rsid w:val="002A0165"/>
    <w:rsid w:val="002B1A28"/>
    <w:rsid w:val="002B4B91"/>
    <w:rsid w:val="002C2751"/>
    <w:rsid w:val="002C7223"/>
    <w:rsid w:val="002D6EB4"/>
    <w:rsid w:val="003018CD"/>
    <w:rsid w:val="00313D06"/>
    <w:rsid w:val="00321DD8"/>
    <w:rsid w:val="00337686"/>
    <w:rsid w:val="00354A20"/>
    <w:rsid w:val="003668BA"/>
    <w:rsid w:val="003707DA"/>
    <w:rsid w:val="00370BB7"/>
    <w:rsid w:val="00377426"/>
    <w:rsid w:val="00381C20"/>
    <w:rsid w:val="0038200E"/>
    <w:rsid w:val="003823D0"/>
    <w:rsid w:val="003864C2"/>
    <w:rsid w:val="00394007"/>
    <w:rsid w:val="00397D07"/>
    <w:rsid w:val="003A33DB"/>
    <w:rsid w:val="003A3C5B"/>
    <w:rsid w:val="003A6A9C"/>
    <w:rsid w:val="003B4358"/>
    <w:rsid w:val="003D60A5"/>
    <w:rsid w:val="003D7C51"/>
    <w:rsid w:val="003E5EAB"/>
    <w:rsid w:val="003E794C"/>
    <w:rsid w:val="003F379D"/>
    <w:rsid w:val="00402908"/>
    <w:rsid w:val="0040384F"/>
    <w:rsid w:val="0040638E"/>
    <w:rsid w:val="0040693F"/>
    <w:rsid w:val="0040756D"/>
    <w:rsid w:val="00407DCE"/>
    <w:rsid w:val="00410A09"/>
    <w:rsid w:val="004208A2"/>
    <w:rsid w:val="004305C5"/>
    <w:rsid w:val="00435131"/>
    <w:rsid w:val="0043694D"/>
    <w:rsid w:val="00444E63"/>
    <w:rsid w:val="00450CB9"/>
    <w:rsid w:val="00450D0D"/>
    <w:rsid w:val="00451A6A"/>
    <w:rsid w:val="004523AA"/>
    <w:rsid w:val="00457471"/>
    <w:rsid w:val="00463503"/>
    <w:rsid w:val="00463FE7"/>
    <w:rsid w:val="00470D9E"/>
    <w:rsid w:val="00471E0D"/>
    <w:rsid w:val="00472FA4"/>
    <w:rsid w:val="00473BC7"/>
    <w:rsid w:val="004863AA"/>
    <w:rsid w:val="0048794A"/>
    <w:rsid w:val="004910F2"/>
    <w:rsid w:val="00491645"/>
    <w:rsid w:val="00492273"/>
    <w:rsid w:val="00497375"/>
    <w:rsid w:val="004A111E"/>
    <w:rsid w:val="004A6EAA"/>
    <w:rsid w:val="004B6501"/>
    <w:rsid w:val="004B7D77"/>
    <w:rsid w:val="004B7E49"/>
    <w:rsid w:val="004C10C5"/>
    <w:rsid w:val="004C52EC"/>
    <w:rsid w:val="004C560A"/>
    <w:rsid w:val="004C6F15"/>
    <w:rsid w:val="004D11CD"/>
    <w:rsid w:val="004E3DBF"/>
    <w:rsid w:val="004F5C65"/>
    <w:rsid w:val="00511E52"/>
    <w:rsid w:val="005203C4"/>
    <w:rsid w:val="00530284"/>
    <w:rsid w:val="00534878"/>
    <w:rsid w:val="00535E2E"/>
    <w:rsid w:val="0053681C"/>
    <w:rsid w:val="00544C97"/>
    <w:rsid w:val="005550A3"/>
    <w:rsid w:val="00556817"/>
    <w:rsid w:val="00556C6B"/>
    <w:rsid w:val="00557128"/>
    <w:rsid w:val="00561155"/>
    <w:rsid w:val="00566DDB"/>
    <w:rsid w:val="0056765C"/>
    <w:rsid w:val="00570503"/>
    <w:rsid w:val="00570B05"/>
    <w:rsid w:val="005726D0"/>
    <w:rsid w:val="0057546D"/>
    <w:rsid w:val="00581C84"/>
    <w:rsid w:val="005839F8"/>
    <w:rsid w:val="0059102B"/>
    <w:rsid w:val="00591BA3"/>
    <w:rsid w:val="005934FD"/>
    <w:rsid w:val="00594028"/>
    <w:rsid w:val="0059535D"/>
    <w:rsid w:val="005A187E"/>
    <w:rsid w:val="005A1A1E"/>
    <w:rsid w:val="005A6CFE"/>
    <w:rsid w:val="005C391C"/>
    <w:rsid w:val="005C5120"/>
    <w:rsid w:val="005D3AA6"/>
    <w:rsid w:val="005D4580"/>
    <w:rsid w:val="005D5B51"/>
    <w:rsid w:val="005D750B"/>
    <w:rsid w:val="005F4795"/>
    <w:rsid w:val="00614329"/>
    <w:rsid w:val="00621FB0"/>
    <w:rsid w:val="00623E18"/>
    <w:rsid w:val="0062595B"/>
    <w:rsid w:val="00626020"/>
    <w:rsid w:val="00626996"/>
    <w:rsid w:val="00626CE8"/>
    <w:rsid w:val="006312EB"/>
    <w:rsid w:val="006342AA"/>
    <w:rsid w:val="00635740"/>
    <w:rsid w:val="00637668"/>
    <w:rsid w:val="0064171E"/>
    <w:rsid w:val="006436D7"/>
    <w:rsid w:val="00646EAE"/>
    <w:rsid w:val="00647C43"/>
    <w:rsid w:val="006526A2"/>
    <w:rsid w:val="00670FC1"/>
    <w:rsid w:val="006753CB"/>
    <w:rsid w:val="00681033"/>
    <w:rsid w:val="00683B88"/>
    <w:rsid w:val="00687A95"/>
    <w:rsid w:val="00690D13"/>
    <w:rsid w:val="00690FC8"/>
    <w:rsid w:val="00697826"/>
    <w:rsid w:val="006A22FC"/>
    <w:rsid w:val="006A5457"/>
    <w:rsid w:val="006B0055"/>
    <w:rsid w:val="006B07F6"/>
    <w:rsid w:val="006B5051"/>
    <w:rsid w:val="006C3BB7"/>
    <w:rsid w:val="006D119F"/>
    <w:rsid w:val="006E6495"/>
    <w:rsid w:val="006F2227"/>
    <w:rsid w:val="006F2F06"/>
    <w:rsid w:val="006F5CDA"/>
    <w:rsid w:val="006F7482"/>
    <w:rsid w:val="00702554"/>
    <w:rsid w:val="00706C3C"/>
    <w:rsid w:val="0071799C"/>
    <w:rsid w:val="007206D8"/>
    <w:rsid w:val="007243DE"/>
    <w:rsid w:val="00727E2B"/>
    <w:rsid w:val="007362AF"/>
    <w:rsid w:val="00745BBD"/>
    <w:rsid w:val="00745C88"/>
    <w:rsid w:val="00751127"/>
    <w:rsid w:val="0075789A"/>
    <w:rsid w:val="007613B3"/>
    <w:rsid w:val="007629D3"/>
    <w:rsid w:val="007636F6"/>
    <w:rsid w:val="007758DE"/>
    <w:rsid w:val="00783F88"/>
    <w:rsid w:val="007901B6"/>
    <w:rsid w:val="007A160A"/>
    <w:rsid w:val="007A3296"/>
    <w:rsid w:val="007A4505"/>
    <w:rsid w:val="007A4B7D"/>
    <w:rsid w:val="007B5E45"/>
    <w:rsid w:val="007B7981"/>
    <w:rsid w:val="007D0CA0"/>
    <w:rsid w:val="007E1D6B"/>
    <w:rsid w:val="007E262E"/>
    <w:rsid w:val="007F202F"/>
    <w:rsid w:val="007F2A57"/>
    <w:rsid w:val="007F36F0"/>
    <w:rsid w:val="0080015D"/>
    <w:rsid w:val="00803EF1"/>
    <w:rsid w:val="00806B2F"/>
    <w:rsid w:val="00813B75"/>
    <w:rsid w:val="00814E7E"/>
    <w:rsid w:val="008227C7"/>
    <w:rsid w:val="008244FC"/>
    <w:rsid w:val="00834F62"/>
    <w:rsid w:val="00840A32"/>
    <w:rsid w:val="00841185"/>
    <w:rsid w:val="00847852"/>
    <w:rsid w:val="008521F6"/>
    <w:rsid w:val="00855529"/>
    <w:rsid w:val="008649AD"/>
    <w:rsid w:val="00874147"/>
    <w:rsid w:val="00874F38"/>
    <w:rsid w:val="00877BC9"/>
    <w:rsid w:val="008809A3"/>
    <w:rsid w:val="008916AC"/>
    <w:rsid w:val="00896D92"/>
    <w:rsid w:val="008A2400"/>
    <w:rsid w:val="008A29CB"/>
    <w:rsid w:val="008C44FC"/>
    <w:rsid w:val="008C504D"/>
    <w:rsid w:val="008C5BCF"/>
    <w:rsid w:val="008C63E6"/>
    <w:rsid w:val="008D244D"/>
    <w:rsid w:val="008D4198"/>
    <w:rsid w:val="008D722C"/>
    <w:rsid w:val="008E485C"/>
    <w:rsid w:val="008E5381"/>
    <w:rsid w:val="008E7BC3"/>
    <w:rsid w:val="008F30EE"/>
    <w:rsid w:val="00902BA7"/>
    <w:rsid w:val="0092540F"/>
    <w:rsid w:val="009322BE"/>
    <w:rsid w:val="00936F41"/>
    <w:rsid w:val="00941C3F"/>
    <w:rsid w:val="00942505"/>
    <w:rsid w:val="00946B1E"/>
    <w:rsid w:val="00955B57"/>
    <w:rsid w:val="00962EE6"/>
    <w:rsid w:val="009640C3"/>
    <w:rsid w:val="00964780"/>
    <w:rsid w:val="00974224"/>
    <w:rsid w:val="00981AD5"/>
    <w:rsid w:val="0099462A"/>
    <w:rsid w:val="0099484E"/>
    <w:rsid w:val="00997969"/>
    <w:rsid w:val="009A2CD6"/>
    <w:rsid w:val="009A5B1D"/>
    <w:rsid w:val="009A709F"/>
    <w:rsid w:val="009B157D"/>
    <w:rsid w:val="009C0BB8"/>
    <w:rsid w:val="009C541D"/>
    <w:rsid w:val="009D3CA8"/>
    <w:rsid w:val="009D6BC7"/>
    <w:rsid w:val="009D7C3A"/>
    <w:rsid w:val="009E02A0"/>
    <w:rsid w:val="009E1E7F"/>
    <w:rsid w:val="009E226C"/>
    <w:rsid w:val="009F13DA"/>
    <w:rsid w:val="00A0044A"/>
    <w:rsid w:val="00A06736"/>
    <w:rsid w:val="00A176F5"/>
    <w:rsid w:val="00A17CA8"/>
    <w:rsid w:val="00A2663A"/>
    <w:rsid w:val="00A322E8"/>
    <w:rsid w:val="00A52546"/>
    <w:rsid w:val="00A54DB3"/>
    <w:rsid w:val="00A55C45"/>
    <w:rsid w:val="00A60850"/>
    <w:rsid w:val="00A61DFD"/>
    <w:rsid w:val="00A72C2D"/>
    <w:rsid w:val="00A73A25"/>
    <w:rsid w:val="00A740F7"/>
    <w:rsid w:val="00A7483C"/>
    <w:rsid w:val="00A773C6"/>
    <w:rsid w:val="00A87468"/>
    <w:rsid w:val="00A87F7E"/>
    <w:rsid w:val="00A946B4"/>
    <w:rsid w:val="00AA3D63"/>
    <w:rsid w:val="00AA4D55"/>
    <w:rsid w:val="00AB1878"/>
    <w:rsid w:val="00AB6169"/>
    <w:rsid w:val="00AC51CA"/>
    <w:rsid w:val="00AC76B2"/>
    <w:rsid w:val="00AD1AE9"/>
    <w:rsid w:val="00AD3485"/>
    <w:rsid w:val="00AD449C"/>
    <w:rsid w:val="00AD68D4"/>
    <w:rsid w:val="00AE7189"/>
    <w:rsid w:val="00AF2179"/>
    <w:rsid w:val="00B065EA"/>
    <w:rsid w:val="00B13545"/>
    <w:rsid w:val="00B21CB5"/>
    <w:rsid w:val="00B246BF"/>
    <w:rsid w:val="00B25694"/>
    <w:rsid w:val="00B300D0"/>
    <w:rsid w:val="00B325F4"/>
    <w:rsid w:val="00B37150"/>
    <w:rsid w:val="00B40714"/>
    <w:rsid w:val="00B41656"/>
    <w:rsid w:val="00B43B2A"/>
    <w:rsid w:val="00B47CD2"/>
    <w:rsid w:val="00B502D4"/>
    <w:rsid w:val="00B5036C"/>
    <w:rsid w:val="00B51127"/>
    <w:rsid w:val="00B604E2"/>
    <w:rsid w:val="00B64775"/>
    <w:rsid w:val="00B67BEB"/>
    <w:rsid w:val="00B71492"/>
    <w:rsid w:val="00B72F71"/>
    <w:rsid w:val="00B733C9"/>
    <w:rsid w:val="00B849F3"/>
    <w:rsid w:val="00B9204D"/>
    <w:rsid w:val="00B92376"/>
    <w:rsid w:val="00B9698E"/>
    <w:rsid w:val="00BA0000"/>
    <w:rsid w:val="00BA2D5A"/>
    <w:rsid w:val="00BA4788"/>
    <w:rsid w:val="00BA489D"/>
    <w:rsid w:val="00BA7215"/>
    <w:rsid w:val="00BB0272"/>
    <w:rsid w:val="00BB1EA9"/>
    <w:rsid w:val="00BB39B9"/>
    <w:rsid w:val="00BB51B3"/>
    <w:rsid w:val="00BD0DFB"/>
    <w:rsid w:val="00BD20F3"/>
    <w:rsid w:val="00BD6884"/>
    <w:rsid w:val="00BD6B41"/>
    <w:rsid w:val="00BE2357"/>
    <w:rsid w:val="00BE2F36"/>
    <w:rsid w:val="00BE6727"/>
    <w:rsid w:val="00BF08C4"/>
    <w:rsid w:val="00BF307E"/>
    <w:rsid w:val="00BF44CC"/>
    <w:rsid w:val="00C01923"/>
    <w:rsid w:val="00C04795"/>
    <w:rsid w:val="00C11ABC"/>
    <w:rsid w:val="00C125B9"/>
    <w:rsid w:val="00C1513E"/>
    <w:rsid w:val="00C2593F"/>
    <w:rsid w:val="00C26294"/>
    <w:rsid w:val="00C26814"/>
    <w:rsid w:val="00C304F8"/>
    <w:rsid w:val="00C33381"/>
    <w:rsid w:val="00C36E05"/>
    <w:rsid w:val="00C42BC6"/>
    <w:rsid w:val="00C42F70"/>
    <w:rsid w:val="00C53EF0"/>
    <w:rsid w:val="00C542F3"/>
    <w:rsid w:val="00C54B60"/>
    <w:rsid w:val="00C62F4E"/>
    <w:rsid w:val="00C6780B"/>
    <w:rsid w:val="00C70A4E"/>
    <w:rsid w:val="00C749E6"/>
    <w:rsid w:val="00C77BCF"/>
    <w:rsid w:val="00C77EA1"/>
    <w:rsid w:val="00C87A29"/>
    <w:rsid w:val="00C90601"/>
    <w:rsid w:val="00C930C2"/>
    <w:rsid w:val="00C946A2"/>
    <w:rsid w:val="00CA0EA5"/>
    <w:rsid w:val="00CA2F6D"/>
    <w:rsid w:val="00CA4F22"/>
    <w:rsid w:val="00CB0EF4"/>
    <w:rsid w:val="00CB2444"/>
    <w:rsid w:val="00CB2D74"/>
    <w:rsid w:val="00CC27DC"/>
    <w:rsid w:val="00CC764F"/>
    <w:rsid w:val="00CD2C98"/>
    <w:rsid w:val="00CD70FF"/>
    <w:rsid w:val="00CD7C67"/>
    <w:rsid w:val="00CE211C"/>
    <w:rsid w:val="00CF1A71"/>
    <w:rsid w:val="00D04FC9"/>
    <w:rsid w:val="00D075B3"/>
    <w:rsid w:val="00D12ECB"/>
    <w:rsid w:val="00D14A5D"/>
    <w:rsid w:val="00D159F3"/>
    <w:rsid w:val="00D170EF"/>
    <w:rsid w:val="00D2185D"/>
    <w:rsid w:val="00D23731"/>
    <w:rsid w:val="00D26435"/>
    <w:rsid w:val="00D264EC"/>
    <w:rsid w:val="00D26BBC"/>
    <w:rsid w:val="00D27711"/>
    <w:rsid w:val="00D325F4"/>
    <w:rsid w:val="00D3587A"/>
    <w:rsid w:val="00D36D2A"/>
    <w:rsid w:val="00D5473D"/>
    <w:rsid w:val="00D54E14"/>
    <w:rsid w:val="00D66AF5"/>
    <w:rsid w:val="00D776A0"/>
    <w:rsid w:val="00D80418"/>
    <w:rsid w:val="00D81448"/>
    <w:rsid w:val="00D82CC4"/>
    <w:rsid w:val="00D847C4"/>
    <w:rsid w:val="00D875AE"/>
    <w:rsid w:val="00D87B84"/>
    <w:rsid w:val="00DA5DB7"/>
    <w:rsid w:val="00DB5F97"/>
    <w:rsid w:val="00DD1662"/>
    <w:rsid w:val="00DD17BB"/>
    <w:rsid w:val="00DD2691"/>
    <w:rsid w:val="00DD6631"/>
    <w:rsid w:val="00DE614F"/>
    <w:rsid w:val="00DE74BE"/>
    <w:rsid w:val="00DF11A3"/>
    <w:rsid w:val="00DF3FE3"/>
    <w:rsid w:val="00DF6EC6"/>
    <w:rsid w:val="00E02514"/>
    <w:rsid w:val="00E0673F"/>
    <w:rsid w:val="00E1026B"/>
    <w:rsid w:val="00E2014D"/>
    <w:rsid w:val="00E2642A"/>
    <w:rsid w:val="00E357B3"/>
    <w:rsid w:val="00E43960"/>
    <w:rsid w:val="00E45419"/>
    <w:rsid w:val="00E46844"/>
    <w:rsid w:val="00E54460"/>
    <w:rsid w:val="00E54D35"/>
    <w:rsid w:val="00E607A1"/>
    <w:rsid w:val="00E67FB4"/>
    <w:rsid w:val="00E769FE"/>
    <w:rsid w:val="00E86EDF"/>
    <w:rsid w:val="00E92BB5"/>
    <w:rsid w:val="00EA0C47"/>
    <w:rsid w:val="00EA3C6B"/>
    <w:rsid w:val="00EA41A5"/>
    <w:rsid w:val="00EA5AAF"/>
    <w:rsid w:val="00EB61C8"/>
    <w:rsid w:val="00EB631C"/>
    <w:rsid w:val="00EC3432"/>
    <w:rsid w:val="00EC4D00"/>
    <w:rsid w:val="00ED03C7"/>
    <w:rsid w:val="00ED3D5F"/>
    <w:rsid w:val="00ED611C"/>
    <w:rsid w:val="00ED6ADA"/>
    <w:rsid w:val="00ED75BF"/>
    <w:rsid w:val="00EE5B43"/>
    <w:rsid w:val="00EF02B7"/>
    <w:rsid w:val="00EF0B2C"/>
    <w:rsid w:val="00EF1F1A"/>
    <w:rsid w:val="00EF3379"/>
    <w:rsid w:val="00EF3A5A"/>
    <w:rsid w:val="00EF53E5"/>
    <w:rsid w:val="00EF5709"/>
    <w:rsid w:val="00F04673"/>
    <w:rsid w:val="00F11C58"/>
    <w:rsid w:val="00F25F74"/>
    <w:rsid w:val="00F30F43"/>
    <w:rsid w:val="00F45B2F"/>
    <w:rsid w:val="00F50377"/>
    <w:rsid w:val="00F53063"/>
    <w:rsid w:val="00F54BD4"/>
    <w:rsid w:val="00F566FB"/>
    <w:rsid w:val="00F56A8E"/>
    <w:rsid w:val="00F5798F"/>
    <w:rsid w:val="00F61044"/>
    <w:rsid w:val="00F65E1A"/>
    <w:rsid w:val="00F67205"/>
    <w:rsid w:val="00F746F5"/>
    <w:rsid w:val="00F80DE2"/>
    <w:rsid w:val="00F8523C"/>
    <w:rsid w:val="00F9055E"/>
    <w:rsid w:val="00F934FD"/>
    <w:rsid w:val="00FA36FD"/>
    <w:rsid w:val="00FB2C4D"/>
    <w:rsid w:val="00FB2D9E"/>
    <w:rsid w:val="00FB4B05"/>
    <w:rsid w:val="00FB5864"/>
    <w:rsid w:val="00FC5316"/>
    <w:rsid w:val="00FC5815"/>
    <w:rsid w:val="00FD5B40"/>
    <w:rsid w:val="00FD7DFE"/>
    <w:rsid w:val="00FE256C"/>
    <w:rsid w:val="00FE2BE3"/>
    <w:rsid w:val="00FE2DC3"/>
    <w:rsid w:val="00FE753C"/>
    <w:rsid w:val="00FF4CDA"/>
    <w:rsid w:val="00FF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ADDD211-E368-4AE7-97C3-50065546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F5C"/>
    <w:rPr>
      <w:sz w:val="24"/>
    </w:rPr>
  </w:style>
  <w:style w:type="paragraph" w:styleId="Heading1">
    <w:name w:val="heading 1"/>
    <w:basedOn w:val="Normal"/>
    <w:next w:val="Normal"/>
    <w:qFormat/>
    <w:rsid w:val="00160F5C"/>
    <w:pPr>
      <w:keepNext/>
      <w:outlineLvl w:val="0"/>
    </w:pPr>
    <w:rPr>
      <w:b/>
      <w:smallCaps/>
      <w:sz w:val="22"/>
    </w:rPr>
  </w:style>
  <w:style w:type="paragraph" w:styleId="Heading2">
    <w:name w:val="heading 2"/>
    <w:basedOn w:val="Normal"/>
    <w:next w:val="Normal"/>
    <w:qFormat/>
    <w:rsid w:val="00160F5C"/>
    <w:pPr>
      <w:keepNext/>
      <w:jc w:val="center"/>
      <w:outlineLvl w:val="1"/>
    </w:pPr>
    <w:rPr>
      <w:b/>
      <w:sz w:val="28"/>
    </w:rPr>
  </w:style>
  <w:style w:type="paragraph" w:styleId="Heading3">
    <w:name w:val="heading 3"/>
    <w:basedOn w:val="Normal"/>
    <w:next w:val="Normal"/>
    <w:qFormat/>
    <w:rsid w:val="00160F5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0F5C"/>
    <w:rPr>
      <w:color w:val="0000FF"/>
      <w:u w:val="single"/>
    </w:rPr>
  </w:style>
  <w:style w:type="paragraph" w:styleId="BodyTextIndent">
    <w:name w:val="Body Text Indent"/>
    <w:basedOn w:val="Normal"/>
    <w:rsid w:val="00160F5C"/>
    <w:pPr>
      <w:ind w:left="720"/>
    </w:pPr>
    <w:rPr>
      <w:sz w:val="22"/>
    </w:rPr>
  </w:style>
  <w:style w:type="character" w:styleId="FollowedHyperlink">
    <w:name w:val="FollowedHyperlink"/>
    <w:basedOn w:val="DefaultParagraphFont"/>
    <w:rsid w:val="00160F5C"/>
    <w:rPr>
      <w:color w:val="800080"/>
      <w:u w:val="single"/>
    </w:rPr>
  </w:style>
  <w:style w:type="paragraph" w:styleId="BodyTextIndent2">
    <w:name w:val="Body Text Indent 2"/>
    <w:basedOn w:val="Normal"/>
    <w:rsid w:val="00160F5C"/>
    <w:pPr>
      <w:ind w:left="1440"/>
    </w:pPr>
    <w:rPr>
      <w:sz w:val="22"/>
    </w:rPr>
  </w:style>
  <w:style w:type="paragraph" w:styleId="BodyTextIndent3">
    <w:name w:val="Body Text Indent 3"/>
    <w:basedOn w:val="Normal"/>
    <w:rsid w:val="00160F5C"/>
    <w:pPr>
      <w:ind w:left="1440" w:hanging="720"/>
    </w:pPr>
    <w:rPr>
      <w:sz w:val="22"/>
    </w:rPr>
  </w:style>
  <w:style w:type="paragraph" w:styleId="Header">
    <w:name w:val="header"/>
    <w:basedOn w:val="Normal"/>
    <w:rsid w:val="00160F5C"/>
    <w:pPr>
      <w:tabs>
        <w:tab w:val="center" w:pos="4320"/>
        <w:tab w:val="right" w:pos="8640"/>
      </w:tabs>
    </w:pPr>
  </w:style>
  <w:style w:type="paragraph" w:styleId="Footer">
    <w:name w:val="footer"/>
    <w:basedOn w:val="Normal"/>
    <w:link w:val="FooterChar"/>
    <w:uiPriority w:val="99"/>
    <w:rsid w:val="00160F5C"/>
    <w:pPr>
      <w:tabs>
        <w:tab w:val="center" w:pos="4320"/>
        <w:tab w:val="right" w:pos="8640"/>
      </w:tabs>
    </w:pPr>
  </w:style>
  <w:style w:type="paragraph" w:customStyle="1" w:styleId="xl17">
    <w:name w:val="xl17"/>
    <w:basedOn w:val="Normal"/>
    <w:rsid w:val="00160F5C"/>
    <w:pPr>
      <w:spacing w:before="100" w:beforeAutospacing="1" w:after="100" w:afterAutospacing="1"/>
      <w:jc w:val="right"/>
    </w:pPr>
    <w:rPr>
      <w:rFonts w:ascii="Arial Unicode MS" w:eastAsia="Arial Unicode MS" w:hAnsi="Arial Unicode MS" w:cs="Arial Unicode MS"/>
      <w:szCs w:val="24"/>
    </w:rPr>
  </w:style>
  <w:style w:type="character" w:styleId="PageNumber">
    <w:name w:val="page number"/>
    <w:basedOn w:val="DefaultParagraphFont"/>
    <w:rsid w:val="00160F5C"/>
  </w:style>
  <w:style w:type="paragraph" w:customStyle="1" w:styleId="Style9">
    <w:name w:val="Style9"/>
    <w:uiPriority w:val="99"/>
    <w:rsid w:val="00F746F5"/>
    <w:pPr>
      <w:widowControl w:val="0"/>
      <w:autoSpaceDE w:val="0"/>
      <w:autoSpaceDN w:val="0"/>
      <w:adjustRightInd w:val="0"/>
      <w:spacing w:after="200" w:line="264" w:lineRule="auto"/>
    </w:pPr>
    <w:rPr>
      <w:sz w:val="24"/>
      <w:szCs w:val="24"/>
    </w:rPr>
  </w:style>
  <w:style w:type="character" w:customStyle="1" w:styleId="scdddoi">
    <w:name w:val="s_c_dddoi"/>
    <w:basedOn w:val="DefaultParagraphFont"/>
    <w:rsid w:val="00AD68D4"/>
  </w:style>
  <w:style w:type="paragraph" w:styleId="ListParagraph">
    <w:name w:val="List Paragraph"/>
    <w:basedOn w:val="Normal"/>
    <w:uiPriority w:val="34"/>
    <w:qFormat/>
    <w:rsid w:val="0080015D"/>
    <w:pPr>
      <w:ind w:left="720"/>
      <w:contextualSpacing/>
    </w:pPr>
  </w:style>
  <w:style w:type="paragraph" w:customStyle="1" w:styleId="BodyA">
    <w:name w:val="Body A"/>
    <w:rsid w:val="001D2B14"/>
    <w:pPr>
      <w:pBdr>
        <w:top w:val="nil"/>
        <w:left w:val="nil"/>
        <w:bottom w:val="nil"/>
        <w:right w:val="nil"/>
        <w:between w:val="nil"/>
        <w:bar w:val="nil"/>
      </w:pBdr>
      <w:spacing w:line="480" w:lineRule="auto"/>
    </w:pPr>
    <w:rPr>
      <w:color w:val="000000"/>
      <w:sz w:val="24"/>
      <w:szCs w:val="24"/>
      <w:u w:color="000000"/>
      <w:bdr w:val="nil"/>
    </w:rPr>
  </w:style>
  <w:style w:type="character" w:customStyle="1" w:styleId="FooterChar">
    <w:name w:val="Footer Char"/>
    <w:basedOn w:val="DefaultParagraphFont"/>
    <w:link w:val="Footer"/>
    <w:uiPriority w:val="99"/>
    <w:rsid w:val="00143A45"/>
    <w:rPr>
      <w:sz w:val="24"/>
    </w:rPr>
  </w:style>
  <w:style w:type="paragraph" w:styleId="NormalWeb">
    <w:name w:val="Normal (Web)"/>
    <w:basedOn w:val="Normal"/>
    <w:uiPriority w:val="99"/>
    <w:rsid w:val="00B71492"/>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830270">
      <w:bodyDiv w:val="1"/>
      <w:marLeft w:val="0"/>
      <w:marRight w:val="0"/>
      <w:marTop w:val="0"/>
      <w:marBottom w:val="0"/>
      <w:divBdr>
        <w:top w:val="none" w:sz="0" w:space="0" w:color="auto"/>
        <w:left w:val="none" w:sz="0" w:space="0" w:color="auto"/>
        <w:bottom w:val="none" w:sz="0" w:space="0" w:color="auto"/>
        <w:right w:val="none" w:sz="0" w:space="0" w:color="auto"/>
      </w:divBdr>
    </w:div>
    <w:div w:id="755244427">
      <w:bodyDiv w:val="1"/>
      <w:marLeft w:val="0"/>
      <w:marRight w:val="0"/>
      <w:marTop w:val="0"/>
      <w:marBottom w:val="0"/>
      <w:divBdr>
        <w:top w:val="none" w:sz="0" w:space="0" w:color="auto"/>
        <w:left w:val="none" w:sz="0" w:space="0" w:color="auto"/>
        <w:bottom w:val="none" w:sz="0" w:space="0" w:color="auto"/>
        <w:right w:val="none" w:sz="0" w:space="0" w:color="auto"/>
      </w:divBdr>
    </w:div>
    <w:div w:id="107316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87E28-FEA8-4F95-8CD8-1F913AD69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4487</Words>
  <Characters>25581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Cirriculum Vitae</vt:lpstr>
    </vt:vector>
  </TitlesOfParts>
  <Company>University of California at Riverside</Company>
  <LinksUpToDate>false</LinksUpToDate>
  <CharactersWithSpaces>30008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Cirriculum Vitae</dc:title>
  <dc:creator>Wells</dc:creator>
  <cp:lastModifiedBy>Tera</cp:lastModifiedBy>
  <cp:revision>5</cp:revision>
  <cp:lastPrinted>2009-09-15T15:51:00Z</cp:lastPrinted>
  <dcterms:created xsi:type="dcterms:W3CDTF">2016-08-04T15:02:00Z</dcterms:created>
  <dcterms:modified xsi:type="dcterms:W3CDTF">2016-08-04T15:30:00Z</dcterms:modified>
</cp:coreProperties>
</file>